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kern w:val="44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kern w:val="44"/>
          <w:sz w:val="44"/>
          <w:szCs w:val="24"/>
          <w:lang w:val="en-US" w:eastAsia="zh-CN" w:bidi="ar-SA"/>
        </w:rPr>
        <w:t>返校申请书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kern w:val="44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学院名称：                    所在班级：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家长联系电话：                现居住地：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返校前14天无疫情中高风险地区旅行史，并按照学校要求，如实连续在钉钉上进行了健康情况打卡，本人和家人身体健康。认真阅读了返校通知，符合返校条件。现向学校申请返校，同时本人申请返校的相关事宜已征得家长的同意。本人承诺以上内容真实有效，若有隐瞒或者虚假，承担一切责任，请学校批准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学生签字：                   学生家长签字：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  月   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2021年   月   日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3311D"/>
    <w:rsid w:val="06AC233A"/>
    <w:rsid w:val="0C9D5065"/>
    <w:rsid w:val="246D286A"/>
    <w:rsid w:val="305400F5"/>
    <w:rsid w:val="3C33311D"/>
    <w:rsid w:val="57FC3155"/>
    <w:rsid w:val="589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中铁15局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2021-09-14T06:40:00Z</dcterms:created>
  <dc:creator>洛科2013</dc:creator>
  <cp:lastModifiedBy>洛科2013</cp:lastModifiedBy>
  <dcterms:modified xsi:type="dcterms:W3CDTF">2021-09-14T06:40:30Z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