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center"/>
        <w:textAlignment w:val="baseline"/>
        <w:rPr>
          <w:rFonts w:hint="eastAsia" w:ascii="黑体" w:hAnsi="黑体" w:eastAsia="黑体"/>
          <w:b/>
          <w:i w:val="0"/>
          <w:caps w:val="0"/>
          <w:spacing w:val="0"/>
          <w:w w:val="100"/>
          <w:sz w:val="44"/>
          <w:szCs w:val="44"/>
        </w:rPr>
      </w:pPr>
      <w:r>
        <w:rPr>
          <w:rFonts w:hint="eastAsia" w:ascii="黑体" w:hAnsi="黑体" w:eastAsia="黑体"/>
          <w:b/>
          <w:i w:val="0"/>
          <w:caps w:val="0"/>
          <w:spacing w:val="0"/>
          <w:w w:val="100"/>
          <w:sz w:val="44"/>
          <w:szCs w:val="44"/>
          <w:lang w:eastAsia="zh-CN"/>
        </w:rPr>
        <w:t>洛阳科技职业</w:t>
      </w:r>
      <w:r>
        <w:rPr>
          <w:rFonts w:hint="eastAsia" w:ascii="黑体" w:hAnsi="黑体" w:eastAsia="黑体"/>
          <w:b/>
          <w:i w:val="0"/>
          <w:caps w:val="0"/>
          <w:spacing w:val="0"/>
          <w:w w:val="100"/>
          <w:sz w:val="44"/>
          <w:szCs w:val="44"/>
        </w:rPr>
        <w:t>学院形象</w:t>
      </w:r>
    </w:p>
    <w:p>
      <w:pPr>
        <w:snapToGrid/>
        <w:spacing w:before="0" w:beforeAutospacing="0" w:after="0" w:afterAutospacing="0" w:line="240" w:lineRule="auto"/>
        <w:jc w:val="center"/>
        <w:textAlignment w:val="baseline"/>
        <w:rPr>
          <w:rFonts w:hint="eastAsia" w:ascii="黑体" w:hAnsi="黑体" w:eastAsia="黑体"/>
          <w:b/>
          <w:i w:val="0"/>
          <w:caps w:val="0"/>
          <w:spacing w:val="0"/>
          <w:w w:val="100"/>
          <w:sz w:val="44"/>
          <w:szCs w:val="44"/>
          <w:lang w:eastAsia="zh-CN"/>
        </w:rPr>
      </w:pPr>
      <w:r>
        <w:rPr>
          <w:rFonts w:hint="eastAsia" w:ascii="黑体" w:hAnsi="黑体" w:eastAsia="黑体"/>
          <w:b/>
          <w:i w:val="0"/>
          <w:caps w:val="0"/>
          <w:spacing w:val="0"/>
          <w:w w:val="100"/>
          <w:sz w:val="44"/>
          <w:szCs w:val="44"/>
        </w:rPr>
        <w:t>宣传片拍摄制作</w:t>
      </w:r>
      <w:r>
        <w:rPr>
          <w:rFonts w:hint="eastAsia" w:ascii="黑体" w:hAnsi="黑体" w:eastAsia="黑体"/>
          <w:b/>
          <w:i w:val="0"/>
          <w:caps w:val="0"/>
          <w:spacing w:val="0"/>
          <w:w w:val="100"/>
          <w:sz w:val="44"/>
          <w:szCs w:val="44"/>
          <w:lang w:eastAsia="zh-CN"/>
        </w:rPr>
        <w:t>需求方案</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ind w:firstLine="560" w:firstLineChars="200"/>
        <w:jc w:val="both"/>
        <w:textAlignment w:val="baseline"/>
        <w:rPr>
          <w:rFonts w:hint="eastAsia" w:ascii="黑体" w:hAnsi="黑体" w:eastAsia="黑体" w:cs="黑体"/>
          <w:b w:val="0"/>
          <w:bCs/>
          <w:i w:val="0"/>
          <w:caps w:val="0"/>
          <w:spacing w:val="0"/>
          <w:w w:val="100"/>
          <w:sz w:val="28"/>
          <w:szCs w:val="28"/>
          <w:lang w:eastAsia="zh-CN"/>
        </w:rPr>
      </w:pPr>
      <w:r>
        <w:rPr>
          <w:rFonts w:hint="eastAsia" w:ascii="黑体" w:hAnsi="黑体" w:eastAsia="黑体" w:cs="黑体"/>
          <w:b w:val="0"/>
          <w:bCs/>
          <w:i w:val="0"/>
          <w:caps w:val="0"/>
          <w:spacing w:val="0"/>
          <w:w w:val="100"/>
          <w:sz w:val="28"/>
          <w:szCs w:val="28"/>
        </w:rPr>
        <w:t>一、</w:t>
      </w:r>
      <w:r>
        <w:rPr>
          <w:rFonts w:hint="eastAsia" w:ascii="黑体" w:hAnsi="黑体" w:eastAsia="黑体" w:cs="黑体"/>
          <w:b w:val="0"/>
          <w:bCs/>
          <w:i w:val="0"/>
          <w:caps w:val="0"/>
          <w:spacing w:val="0"/>
          <w:w w:val="100"/>
          <w:sz w:val="28"/>
          <w:szCs w:val="28"/>
          <w:lang w:eastAsia="zh-CN"/>
        </w:rPr>
        <w:t>学校概况</w:t>
      </w:r>
    </w:p>
    <w:p>
      <w:pPr>
        <w:snapToGrid/>
        <w:spacing w:before="0" w:beforeAutospacing="0" w:after="0" w:afterAutospacing="0" w:line="240" w:lineRule="auto"/>
        <w:ind w:firstLine="560" w:firstLineChars="200"/>
        <w:jc w:val="both"/>
        <w:textAlignment w:val="baseline"/>
        <w:rPr>
          <w:rFonts w:hint="eastAsia" w:ascii="仿宋" w:hAnsi="仿宋" w:eastAsia="仿宋" w:cs="仿宋"/>
          <w:b w:val="0"/>
          <w:bCs/>
          <w:i w:val="0"/>
          <w:caps w:val="0"/>
          <w:spacing w:val="0"/>
          <w:w w:val="100"/>
          <w:sz w:val="28"/>
          <w:szCs w:val="28"/>
          <w:lang w:eastAsia="zh-CN"/>
        </w:rPr>
      </w:pPr>
      <w:r>
        <w:rPr>
          <w:rFonts w:hint="eastAsia" w:ascii="仿宋" w:hAnsi="仿宋" w:eastAsia="仿宋" w:cs="仿宋"/>
          <w:b w:val="0"/>
          <w:bCs/>
          <w:i w:val="0"/>
          <w:caps w:val="0"/>
          <w:spacing w:val="0"/>
          <w:w w:val="100"/>
          <w:sz w:val="28"/>
          <w:szCs w:val="28"/>
          <w:lang w:eastAsia="zh-CN"/>
        </w:rPr>
        <w:t>洛阳科技职业学院是经河南省人民政府批准、教育部备案的一所全日制普通高等职业院校，也是洛阳市唯一一所民办高职院校，以培养“厚德博学、内心充盈、敏行善言”的高素质技术技能人才为目标。</w:t>
      </w:r>
    </w:p>
    <w:p>
      <w:pPr>
        <w:snapToGrid/>
        <w:spacing w:before="0" w:beforeAutospacing="0" w:after="0" w:afterAutospacing="0" w:line="240" w:lineRule="auto"/>
        <w:ind w:firstLine="560" w:firstLineChars="200"/>
        <w:jc w:val="both"/>
        <w:textAlignment w:val="baseline"/>
        <w:rPr>
          <w:rFonts w:hint="eastAsia" w:ascii="仿宋" w:hAnsi="仿宋" w:eastAsia="仿宋" w:cs="Times New Roman"/>
          <w:b w:val="0"/>
          <w:i w:val="0"/>
          <w:caps w:val="0"/>
          <w:spacing w:val="0"/>
          <w:w w:val="100"/>
          <w:sz w:val="28"/>
          <w:szCs w:val="28"/>
          <w:lang w:eastAsia="zh-CN"/>
        </w:rPr>
      </w:pPr>
      <w:r>
        <w:rPr>
          <w:rFonts w:hint="eastAsia" w:ascii="仿宋" w:hAnsi="仿宋" w:eastAsia="仿宋" w:cs="仿宋"/>
          <w:b w:val="0"/>
          <w:bCs/>
          <w:i w:val="0"/>
          <w:caps w:val="0"/>
          <w:spacing w:val="0"/>
          <w:w w:val="100"/>
          <w:sz w:val="28"/>
          <w:szCs w:val="28"/>
          <w:lang w:eastAsia="zh-CN"/>
        </w:rPr>
        <w:t>学校地处十三朝古都洛阳，北依邙山，中有涧河，占地2200余亩，分河东、河西两个校区。学校现有8个二级学院，开设47个专业，共有在校生28000余人，并拥有一批具有高学历、高职称或海外留学背景的教师担当学术领军人物和教学骨干，其中博士、硕士、双师型教师占教师总数的80%以上，师资力量雄厚。根据《中共洛阳市委关于制定洛阳市国民经济和社会发展第十四个五年规划和二〇三五年远景目标的建议》精神，学校将在“十四五”期间升格为本科职业大学。</w:t>
      </w:r>
    </w:p>
    <w:p>
      <w:pPr>
        <w:snapToGrid/>
        <w:spacing w:before="0" w:beforeAutospacing="0" w:after="0" w:afterAutospacing="0" w:line="240" w:lineRule="auto"/>
        <w:ind w:firstLine="840" w:firstLineChars="300"/>
        <w:jc w:val="both"/>
        <w:textAlignment w:val="baseline"/>
        <w:rPr>
          <w:rFonts w:hint="eastAsia" w:ascii="仿宋" w:hAnsi="仿宋" w:eastAsia="仿宋" w:cs="Times New Roman"/>
          <w:b w:val="0"/>
          <w:i w:val="0"/>
          <w:caps w:val="0"/>
          <w:spacing w:val="0"/>
          <w:w w:val="100"/>
          <w:sz w:val="28"/>
          <w:szCs w:val="28"/>
          <w:lang w:eastAsia="zh-CN"/>
        </w:rPr>
      </w:pPr>
    </w:p>
    <w:p>
      <w:pPr>
        <w:snapToGrid/>
        <w:spacing w:before="0" w:beforeAutospacing="0" w:after="0" w:afterAutospacing="0" w:line="240" w:lineRule="auto"/>
        <w:ind w:firstLine="560" w:firstLineChars="200"/>
        <w:jc w:val="both"/>
        <w:textAlignment w:val="baseline"/>
        <w:rPr>
          <w:rFonts w:hint="eastAsia" w:ascii="黑体" w:hAnsi="黑体" w:eastAsia="黑体" w:cs="黑体"/>
          <w:b w:val="0"/>
          <w:bCs/>
          <w:i w:val="0"/>
          <w:caps w:val="0"/>
          <w:spacing w:val="0"/>
          <w:w w:val="100"/>
          <w:sz w:val="28"/>
          <w:szCs w:val="28"/>
        </w:rPr>
      </w:pPr>
      <w:r>
        <w:rPr>
          <w:rFonts w:hint="eastAsia" w:ascii="黑体" w:hAnsi="黑体" w:eastAsia="黑体" w:cs="黑体"/>
          <w:b w:val="0"/>
          <w:bCs/>
          <w:i w:val="0"/>
          <w:caps w:val="0"/>
          <w:spacing w:val="0"/>
          <w:w w:val="100"/>
          <w:sz w:val="28"/>
          <w:szCs w:val="28"/>
          <w:lang w:eastAsia="zh-CN"/>
        </w:rPr>
        <w:t>二、</w:t>
      </w:r>
      <w:r>
        <w:rPr>
          <w:rFonts w:hint="eastAsia" w:ascii="黑体" w:hAnsi="黑体" w:eastAsia="黑体" w:cs="黑体"/>
          <w:b w:val="0"/>
          <w:bCs/>
          <w:i w:val="0"/>
          <w:caps w:val="0"/>
          <w:spacing w:val="0"/>
          <w:w w:val="100"/>
          <w:sz w:val="28"/>
          <w:szCs w:val="28"/>
        </w:rPr>
        <w:t>项目基本情况</w:t>
      </w:r>
    </w:p>
    <w:p>
      <w:pPr>
        <w:snapToGrid/>
        <w:spacing w:before="0" w:beforeAutospacing="0" w:after="0" w:afterAutospacing="0" w:line="240" w:lineRule="auto"/>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cs="Times New Roman"/>
          <w:b w:val="0"/>
          <w:i w:val="0"/>
          <w:caps w:val="0"/>
          <w:spacing w:val="0"/>
          <w:w w:val="100"/>
          <w:sz w:val="28"/>
          <w:szCs w:val="28"/>
        </w:rPr>
        <w:t>2</w:t>
      </w:r>
      <w:r>
        <w:rPr>
          <w:rFonts w:hint="eastAsia" w:ascii="仿宋" w:hAnsi="仿宋" w:eastAsia="仿宋"/>
          <w:b w:val="0"/>
          <w:i w:val="0"/>
          <w:caps w:val="0"/>
          <w:spacing w:val="0"/>
          <w:w w:val="100"/>
          <w:sz w:val="28"/>
          <w:szCs w:val="28"/>
        </w:rPr>
        <w:t>021年是中国共产党建党100周年，</w:t>
      </w:r>
      <w:r>
        <w:rPr>
          <w:rFonts w:hint="eastAsia" w:ascii="仿宋" w:hAnsi="仿宋" w:eastAsia="仿宋"/>
          <w:b w:val="0"/>
          <w:i w:val="0"/>
          <w:caps w:val="0"/>
          <w:spacing w:val="0"/>
          <w:w w:val="100"/>
          <w:sz w:val="28"/>
          <w:szCs w:val="28"/>
          <w:lang w:eastAsia="zh-CN"/>
        </w:rPr>
        <w:t>也是“十四五”开局之年，</w:t>
      </w:r>
      <w:r>
        <w:rPr>
          <w:rFonts w:hint="eastAsia" w:ascii="仿宋" w:hAnsi="仿宋" w:eastAsia="仿宋"/>
          <w:b w:val="0"/>
          <w:i w:val="0"/>
          <w:caps w:val="0"/>
          <w:spacing w:val="0"/>
          <w:w w:val="100"/>
          <w:sz w:val="28"/>
          <w:szCs w:val="28"/>
        </w:rPr>
        <w:t>“十四五”时期是深化高等职业教育改革的关键期，更是</w:t>
      </w:r>
      <w:r>
        <w:rPr>
          <w:rFonts w:hint="eastAsia" w:ascii="仿宋" w:hAnsi="仿宋" w:eastAsia="仿宋"/>
          <w:b w:val="0"/>
          <w:i w:val="0"/>
          <w:caps w:val="0"/>
          <w:spacing w:val="0"/>
          <w:w w:val="100"/>
          <w:sz w:val="28"/>
          <w:szCs w:val="28"/>
          <w:lang w:eastAsia="zh-CN"/>
        </w:rPr>
        <w:t>洛阳科技职业学院</w:t>
      </w:r>
      <w:r>
        <w:rPr>
          <w:rFonts w:hint="eastAsia" w:ascii="仿宋" w:hAnsi="仿宋" w:eastAsia="仿宋"/>
          <w:b w:val="0"/>
          <w:i w:val="0"/>
          <w:caps w:val="0"/>
          <w:spacing w:val="0"/>
          <w:w w:val="100"/>
          <w:sz w:val="28"/>
          <w:szCs w:val="28"/>
        </w:rPr>
        <w:t>“建</w:t>
      </w:r>
      <w:r>
        <w:rPr>
          <w:rFonts w:hint="eastAsia" w:ascii="仿宋" w:hAnsi="仿宋" w:eastAsia="仿宋"/>
          <w:b w:val="0"/>
          <w:i w:val="0"/>
          <w:caps w:val="0"/>
          <w:spacing w:val="0"/>
          <w:w w:val="100"/>
          <w:sz w:val="28"/>
          <w:szCs w:val="28"/>
          <w:lang w:eastAsia="zh-CN"/>
        </w:rPr>
        <w:t>‘</w:t>
      </w:r>
      <w:r>
        <w:rPr>
          <w:rFonts w:hint="eastAsia" w:ascii="仿宋" w:hAnsi="仿宋" w:eastAsia="仿宋"/>
          <w:b w:val="0"/>
          <w:i w:val="0"/>
          <w:caps w:val="0"/>
          <w:spacing w:val="0"/>
          <w:w w:val="100"/>
          <w:sz w:val="28"/>
          <w:szCs w:val="28"/>
        </w:rPr>
        <w:t>双</w:t>
      </w:r>
      <w:r>
        <w:rPr>
          <w:rFonts w:hint="eastAsia" w:ascii="仿宋" w:hAnsi="仿宋" w:eastAsia="仿宋"/>
          <w:b w:val="0"/>
          <w:i w:val="0"/>
          <w:caps w:val="0"/>
          <w:spacing w:val="0"/>
          <w:w w:val="100"/>
          <w:sz w:val="28"/>
          <w:szCs w:val="28"/>
          <w:lang w:eastAsia="zh-CN"/>
        </w:rPr>
        <w:t>高’、</w:t>
      </w:r>
      <w:r>
        <w:rPr>
          <w:rFonts w:hint="eastAsia" w:ascii="仿宋" w:hAnsi="仿宋" w:eastAsia="仿宋"/>
          <w:b w:val="0"/>
          <w:i w:val="0"/>
          <w:caps w:val="0"/>
          <w:spacing w:val="0"/>
          <w:w w:val="100"/>
          <w:sz w:val="28"/>
          <w:szCs w:val="28"/>
        </w:rPr>
        <w:t>升本</w:t>
      </w:r>
      <w:r>
        <w:rPr>
          <w:rFonts w:hint="eastAsia" w:ascii="仿宋" w:hAnsi="仿宋" w:eastAsia="仿宋"/>
          <w:b w:val="0"/>
          <w:i w:val="0"/>
          <w:caps w:val="0"/>
          <w:spacing w:val="0"/>
          <w:w w:val="100"/>
          <w:sz w:val="28"/>
          <w:szCs w:val="28"/>
          <w:lang w:eastAsia="zh-CN"/>
        </w:rPr>
        <w:t>科，</w:t>
      </w:r>
      <w:r>
        <w:rPr>
          <w:rFonts w:hint="eastAsia" w:ascii="仿宋" w:hAnsi="仿宋" w:eastAsia="仿宋"/>
          <w:b w:val="0"/>
          <w:i w:val="0"/>
          <w:caps w:val="0"/>
          <w:spacing w:val="0"/>
          <w:w w:val="100"/>
          <w:sz w:val="28"/>
          <w:szCs w:val="28"/>
        </w:rPr>
        <w:t>创办高水平职业技术大学”的历史机遇期</w:t>
      </w:r>
      <w:r>
        <w:rPr>
          <w:rFonts w:hint="eastAsia" w:ascii="仿宋" w:hAnsi="仿宋" w:eastAsia="仿宋"/>
          <w:b w:val="0"/>
          <w:i w:val="0"/>
          <w:caps w:val="0"/>
          <w:spacing w:val="0"/>
          <w:w w:val="100"/>
          <w:sz w:val="28"/>
          <w:szCs w:val="28"/>
          <w:lang w:eastAsia="zh-CN"/>
        </w:rPr>
        <w:t>，</w:t>
      </w:r>
      <w:r>
        <w:rPr>
          <w:rFonts w:hint="eastAsia" w:ascii="仿宋" w:hAnsi="仿宋" w:eastAsia="仿宋" w:cs="仿宋"/>
          <w:b w:val="0"/>
          <w:bCs/>
          <w:i w:val="0"/>
          <w:caps w:val="0"/>
          <w:spacing w:val="0"/>
          <w:w w:val="100"/>
          <w:sz w:val="28"/>
          <w:szCs w:val="28"/>
          <w:lang w:eastAsia="zh-CN"/>
        </w:rPr>
        <w:t>根据《中共洛阳市委关于制定洛阳市国民经济和社会发展第十四个五年规划和二〇三五年远景目标的建议》精神，</w:t>
      </w:r>
      <w:r>
        <w:rPr>
          <w:rFonts w:hint="eastAsia" w:ascii="仿宋" w:hAnsi="仿宋" w:eastAsia="仿宋"/>
          <w:b w:val="0"/>
          <w:i w:val="0"/>
          <w:caps w:val="0"/>
          <w:spacing w:val="0"/>
          <w:w w:val="100"/>
          <w:sz w:val="28"/>
          <w:szCs w:val="28"/>
          <w:lang w:eastAsia="zh-CN"/>
        </w:rPr>
        <w:t>学校</w:t>
      </w:r>
      <w:r>
        <w:rPr>
          <w:rFonts w:hint="eastAsia" w:ascii="仿宋" w:hAnsi="仿宋" w:eastAsia="仿宋"/>
          <w:b w:val="0"/>
          <w:i w:val="0"/>
          <w:caps w:val="0"/>
          <w:spacing w:val="0"/>
          <w:w w:val="100"/>
          <w:sz w:val="28"/>
          <w:szCs w:val="28"/>
        </w:rPr>
        <w:t>即将开启新的历史篇章。</w:t>
      </w:r>
      <w:r>
        <w:rPr>
          <w:rFonts w:hint="eastAsia" w:ascii="仿宋" w:hAnsi="仿宋" w:eastAsia="仿宋"/>
          <w:b w:val="0"/>
          <w:i w:val="0"/>
          <w:caps w:val="0"/>
          <w:spacing w:val="0"/>
          <w:w w:val="100"/>
          <w:sz w:val="28"/>
          <w:szCs w:val="28"/>
          <w:lang w:eastAsia="zh-CN"/>
        </w:rPr>
        <w:t>在此背景下，学校拟</w:t>
      </w:r>
      <w:r>
        <w:rPr>
          <w:rFonts w:hint="eastAsia" w:ascii="仿宋" w:hAnsi="仿宋" w:eastAsia="仿宋"/>
          <w:b w:val="0"/>
          <w:i w:val="0"/>
          <w:caps w:val="0"/>
          <w:spacing w:val="0"/>
          <w:w w:val="100"/>
          <w:sz w:val="28"/>
          <w:szCs w:val="28"/>
        </w:rPr>
        <w:t>制作</w:t>
      </w:r>
      <w:r>
        <w:rPr>
          <w:rFonts w:hint="eastAsia" w:ascii="仿宋" w:hAnsi="仿宋" w:eastAsia="仿宋"/>
          <w:b w:val="0"/>
          <w:i w:val="0"/>
          <w:caps w:val="0"/>
          <w:spacing w:val="0"/>
          <w:w w:val="100"/>
          <w:sz w:val="28"/>
          <w:szCs w:val="28"/>
          <w:lang w:val="en-US" w:eastAsia="zh-CN"/>
        </w:rPr>
        <w:t>1</w:t>
      </w:r>
      <w:r>
        <w:rPr>
          <w:rFonts w:hint="eastAsia" w:ascii="仿宋" w:hAnsi="仿宋" w:eastAsia="仿宋"/>
          <w:b w:val="0"/>
          <w:i w:val="0"/>
          <w:caps w:val="0"/>
          <w:spacing w:val="0"/>
          <w:w w:val="100"/>
          <w:sz w:val="28"/>
          <w:szCs w:val="28"/>
        </w:rPr>
        <w:t>部高规格的</w:t>
      </w:r>
      <w:r>
        <w:rPr>
          <w:rFonts w:hint="eastAsia" w:ascii="仿宋" w:hAnsi="仿宋" w:eastAsia="仿宋"/>
          <w:b w:val="0"/>
          <w:i w:val="0"/>
          <w:caps w:val="0"/>
          <w:spacing w:val="0"/>
          <w:w w:val="100"/>
          <w:sz w:val="28"/>
          <w:szCs w:val="28"/>
          <w:lang w:eastAsia="zh-CN"/>
        </w:rPr>
        <w:t>校园形象</w:t>
      </w:r>
      <w:r>
        <w:rPr>
          <w:rFonts w:hint="eastAsia" w:ascii="仿宋" w:hAnsi="仿宋" w:eastAsia="仿宋"/>
          <w:b w:val="0"/>
          <w:i w:val="0"/>
          <w:caps w:val="0"/>
          <w:spacing w:val="0"/>
          <w:w w:val="100"/>
          <w:sz w:val="28"/>
          <w:szCs w:val="28"/>
        </w:rPr>
        <w:t>宣传片，以</w:t>
      </w:r>
      <w:r>
        <w:rPr>
          <w:rFonts w:hint="eastAsia" w:ascii="仿宋" w:hAnsi="仿宋" w:eastAsia="仿宋"/>
          <w:b w:val="0"/>
          <w:i w:val="0"/>
          <w:caps w:val="0"/>
          <w:spacing w:val="0"/>
          <w:w w:val="100"/>
          <w:sz w:val="28"/>
          <w:szCs w:val="28"/>
          <w:lang w:eastAsia="zh-CN"/>
        </w:rPr>
        <w:t>青春、校园为主线</w:t>
      </w:r>
      <w:r>
        <w:rPr>
          <w:rFonts w:hint="eastAsia" w:ascii="仿宋" w:hAnsi="仿宋" w:eastAsia="仿宋"/>
          <w:b w:val="0"/>
          <w:i w:val="0"/>
          <w:caps w:val="0"/>
          <w:spacing w:val="0"/>
          <w:w w:val="100"/>
          <w:sz w:val="28"/>
          <w:szCs w:val="28"/>
        </w:rPr>
        <w:t>，艺术</w:t>
      </w:r>
      <w:r>
        <w:rPr>
          <w:rFonts w:hint="eastAsia" w:ascii="仿宋" w:hAnsi="仿宋" w:eastAsia="仿宋"/>
          <w:b w:val="0"/>
          <w:i w:val="0"/>
          <w:caps w:val="0"/>
          <w:spacing w:val="0"/>
          <w:w w:val="100"/>
          <w:sz w:val="28"/>
          <w:szCs w:val="28"/>
          <w:lang w:eastAsia="zh-CN"/>
        </w:rPr>
        <w:t>地</w:t>
      </w:r>
      <w:r>
        <w:rPr>
          <w:rFonts w:hint="eastAsia" w:ascii="仿宋" w:hAnsi="仿宋" w:eastAsia="仿宋"/>
          <w:b w:val="0"/>
          <w:i w:val="0"/>
          <w:caps w:val="0"/>
          <w:spacing w:val="0"/>
          <w:w w:val="100"/>
          <w:sz w:val="28"/>
          <w:szCs w:val="28"/>
        </w:rPr>
        <w:t>呈现</w:t>
      </w:r>
      <w:r>
        <w:rPr>
          <w:rFonts w:hint="eastAsia" w:ascii="仿宋" w:hAnsi="仿宋" w:eastAsia="仿宋"/>
          <w:b w:val="0"/>
          <w:i w:val="0"/>
          <w:caps w:val="0"/>
          <w:spacing w:val="0"/>
          <w:w w:val="100"/>
          <w:sz w:val="28"/>
          <w:szCs w:val="28"/>
          <w:lang w:eastAsia="zh-CN"/>
        </w:rPr>
        <w:t>学校近年来的教育成果。在展现校园文化、风光的同时，</w:t>
      </w:r>
      <w:r>
        <w:rPr>
          <w:rFonts w:hint="eastAsia" w:ascii="仿宋" w:hAnsi="仿宋" w:eastAsia="仿宋" w:cs="Times New Roman"/>
          <w:b w:val="0"/>
          <w:i w:val="0"/>
          <w:caps w:val="0"/>
          <w:spacing w:val="0"/>
          <w:w w:val="100"/>
          <w:sz w:val="28"/>
          <w:szCs w:val="28"/>
          <w:lang w:eastAsia="zh-CN"/>
        </w:rPr>
        <w:t>体现学校“以学生为中心、以贡献者为本”的核心价值观，“理实一体、知行合一”的校训，及“</w:t>
      </w:r>
      <w:r>
        <w:rPr>
          <w:rFonts w:hint="eastAsia" w:ascii="仿宋" w:hAnsi="仿宋" w:eastAsia="仿宋" w:cs="Times New Roman"/>
          <w:b w:val="0"/>
          <w:i w:val="0"/>
          <w:caps w:val="0"/>
          <w:spacing w:val="0"/>
          <w:w w:val="100"/>
          <w:sz w:val="28"/>
          <w:szCs w:val="28"/>
        </w:rPr>
        <w:t>为党育人</w:t>
      </w:r>
      <w:r>
        <w:rPr>
          <w:rFonts w:hint="eastAsia" w:ascii="仿宋" w:hAnsi="仿宋" w:eastAsia="仿宋" w:cs="Times New Roman"/>
          <w:b w:val="0"/>
          <w:i w:val="0"/>
          <w:caps w:val="0"/>
          <w:spacing w:val="0"/>
          <w:w w:val="100"/>
          <w:sz w:val="28"/>
          <w:szCs w:val="28"/>
          <w:lang w:eastAsia="zh-CN"/>
        </w:rPr>
        <w:t>、</w:t>
      </w:r>
      <w:r>
        <w:rPr>
          <w:rFonts w:hint="eastAsia" w:ascii="仿宋" w:hAnsi="仿宋" w:eastAsia="仿宋" w:cs="Times New Roman"/>
          <w:b w:val="0"/>
          <w:i w:val="0"/>
          <w:caps w:val="0"/>
          <w:spacing w:val="0"/>
          <w:w w:val="100"/>
          <w:sz w:val="28"/>
          <w:szCs w:val="28"/>
        </w:rPr>
        <w:t>为国育才</w:t>
      </w:r>
      <w:r>
        <w:rPr>
          <w:rFonts w:hint="eastAsia" w:ascii="仿宋" w:hAnsi="仿宋" w:eastAsia="仿宋" w:cs="Times New Roman"/>
          <w:b w:val="0"/>
          <w:i w:val="0"/>
          <w:caps w:val="0"/>
          <w:spacing w:val="0"/>
          <w:w w:val="100"/>
          <w:sz w:val="28"/>
          <w:szCs w:val="28"/>
          <w:lang w:eastAsia="zh-CN"/>
        </w:rPr>
        <w:t>”的使命与担当。</w:t>
      </w:r>
      <w:r>
        <w:rPr>
          <w:rFonts w:hint="eastAsia" w:ascii="仿宋" w:hAnsi="仿宋" w:eastAsia="仿宋" w:cs="Times New Roman"/>
          <w:b w:val="0"/>
          <w:i w:val="0"/>
          <w:caps w:val="0"/>
          <w:spacing w:val="0"/>
          <w:w w:val="100"/>
          <w:sz w:val="28"/>
          <w:szCs w:val="28"/>
        </w:rPr>
        <w:t>生动</w:t>
      </w:r>
      <w:r>
        <w:rPr>
          <w:rFonts w:hint="eastAsia" w:ascii="仿宋" w:hAnsi="仿宋" w:eastAsia="仿宋" w:cs="Times New Roman"/>
          <w:b w:val="0"/>
          <w:i w:val="0"/>
          <w:caps w:val="0"/>
          <w:spacing w:val="0"/>
          <w:w w:val="100"/>
          <w:sz w:val="28"/>
          <w:szCs w:val="28"/>
          <w:lang w:eastAsia="zh-CN"/>
        </w:rPr>
        <w:t>的</w:t>
      </w:r>
      <w:r>
        <w:rPr>
          <w:rFonts w:hint="eastAsia" w:ascii="仿宋" w:hAnsi="仿宋" w:eastAsia="仿宋" w:cs="Times New Roman"/>
          <w:b w:val="0"/>
          <w:i w:val="0"/>
          <w:caps w:val="0"/>
          <w:spacing w:val="0"/>
          <w:w w:val="100"/>
          <w:sz w:val="28"/>
          <w:szCs w:val="28"/>
        </w:rPr>
        <w:t>刻画</w:t>
      </w:r>
      <w:r>
        <w:rPr>
          <w:rFonts w:hint="eastAsia" w:ascii="仿宋" w:hAnsi="仿宋" w:eastAsia="仿宋" w:cs="Times New Roman"/>
          <w:b w:val="0"/>
          <w:i w:val="0"/>
          <w:caps w:val="0"/>
          <w:spacing w:val="0"/>
          <w:w w:val="100"/>
          <w:sz w:val="28"/>
          <w:szCs w:val="28"/>
          <w:lang w:eastAsia="zh-CN"/>
        </w:rPr>
        <w:t>出学校</w:t>
      </w:r>
      <w:r>
        <w:rPr>
          <w:rFonts w:hint="eastAsia" w:ascii="仿宋" w:hAnsi="仿宋" w:eastAsia="仿宋" w:cs="Times New Roman"/>
          <w:b w:val="0"/>
          <w:i w:val="0"/>
          <w:caps w:val="0"/>
          <w:spacing w:val="0"/>
          <w:w w:val="100"/>
          <w:sz w:val="28"/>
          <w:szCs w:val="28"/>
        </w:rPr>
        <w:t>在教学、科研、育人、服务</w:t>
      </w:r>
      <w:r>
        <w:rPr>
          <w:rFonts w:hint="eastAsia" w:ascii="仿宋" w:hAnsi="仿宋" w:eastAsia="仿宋" w:cs="Times New Roman"/>
          <w:b w:val="0"/>
          <w:i w:val="0"/>
          <w:caps w:val="0"/>
          <w:spacing w:val="0"/>
          <w:w w:val="100"/>
          <w:sz w:val="28"/>
          <w:szCs w:val="28"/>
          <w:lang w:eastAsia="zh-CN"/>
        </w:rPr>
        <w:t>区域经济发</w:t>
      </w:r>
      <w:r>
        <w:rPr>
          <w:rFonts w:hint="eastAsia" w:ascii="仿宋" w:hAnsi="仿宋" w:eastAsia="仿宋" w:cs="Times New Roman"/>
          <w:b w:val="0"/>
          <w:i w:val="0"/>
          <w:caps w:val="0"/>
          <w:spacing w:val="0"/>
          <w:w w:val="100"/>
          <w:sz w:val="28"/>
          <w:szCs w:val="28"/>
        </w:rPr>
        <w:t>展等方面取得的办学成就，展示</w:t>
      </w:r>
      <w:r>
        <w:rPr>
          <w:rFonts w:hint="eastAsia" w:ascii="仿宋" w:hAnsi="仿宋" w:eastAsia="仿宋" w:cs="Times New Roman"/>
          <w:b w:val="0"/>
          <w:i w:val="0"/>
          <w:caps w:val="0"/>
          <w:spacing w:val="0"/>
          <w:w w:val="100"/>
          <w:sz w:val="28"/>
          <w:szCs w:val="28"/>
          <w:lang w:eastAsia="zh-CN"/>
        </w:rPr>
        <w:t>学校</w:t>
      </w:r>
      <w:r>
        <w:rPr>
          <w:rFonts w:hint="eastAsia" w:ascii="仿宋" w:hAnsi="仿宋" w:eastAsia="仿宋" w:cs="Times New Roman"/>
          <w:b w:val="0"/>
          <w:i w:val="0"/>
          <w:caps w:val="0"/>
          <w:spacing w:val="0"/>
          <w:w w:val="100"/>
          <w:sz w:val="28"/>
          <w:szCs w:val="28"/>
        </w:rPr>
        <w:t>师生</w:t>
      </w:r>
      <w:r>
        <w:rPr>
          <w:rFonts w:hint="eastAsia" w:ascii="仿宋" w:hAnsi="仿宋" w:eastAsia="仿宋" w:cs="Times New Roman"/>
          <w:b w:val="0"/>
          <w:i w:val="0"/>
          <w:caps w:val="0"/>
          <w:spacing w:val="0"/>
          <w:w w:val="100"/>
          <w:sz w:val="28"/>
          <w:szCs w:val="28"/>
          <w:lang w:eastAsia="zh-CN"/>
        </w:rPr>
        <w:t>在</w:t>
      </w:r>
      <w:r>
        <w:rPr>
          <w:rFonts w:hint="eastAsia" w:ascii="仿宋" w:hAnsi="仿宋" w:eastAsia="仿宋" w:cs="Times New Roman"/>
          <w:b w:val="0"/>
          <w:i w:val="0"/>
          <w:caps w:val="0"/>
          <w:spacing w:val="0"/>
          <w:w w:val="100"/>
          <w:sz w:val="28"/>
          <w:szCs w:val="28"/>
        </w:rPr>
        <w:t>新时代奋进路上</w:t>
      </w:r>
      <w:r>
        <w:rPr>
          <w:rFonts w:hint="eastAsia" w:ascii="仿宋" w:hAnsi="仿宋" w:eastAsia="仿宋" w:cs="Times New Roman"/>
          <w:b w:val="0"/>
          <w:i w:val="0"/>
          <w:caps w:val="0"/>
          <w:spacing w:val="0"/>
          <w:w w:val="100"/>
          <w:sz w:val="28"/>
          <w:szCs w:val="28"/>
          <w:lang w:eastAsia="zh-CN"/>
        </w:rPr>
        <w:t>，</w:t>
      </w:r>
      <w:r>
        <w:rPr>
          <w:rFonts w:hint="eastAsia" w:ascii="仿宋" w:hAnsi="仿宋" w:eastAsia="仿宋" w:cs="Times New Roman"/>
          <w:b w:val="0"/>
          <w:i w:val="0"/>
          <w:caps w:val="0"/>
          <w:spacing w:val="0"/>
          <w:w w:val="100"/>
          <w:sz w:val="28"/>
          <w:szCs w:val="28"/>
        </w:rPr>
        <w:t>昂扬向上的精神风貌</w:t>
      </w:r>
      <w:r>
        <w:rPr>
          <w:rFonts w:hint="eastAsia" w:ascii="仿宋" w:hAnsi="仿宋" w:eastAsia="仿宋" w:cs="Times New Roman"/>
          <w:b w:val="0"/>
          <w:i w:val="0"/>
          <w:caps w:val="0"/>
          <w:spacing w:val="0"/>
          <w:w w:val="100"/>
          <w:sz w:val="28"/>
          <w:szCs w:val="28"/>
          <w:lang w:eastAsia="zh-CN"/>
        </w:rPr>
        <w:t>和砥砺奋进、再创辉煌的豪迈激情。</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（一）项目名称：</w:t>
      </w:r>
      <w:r>
        <w:rPr>
          <w:rFonts w:hint="eastAsia" w:ascii="仿宋" w:hAnsi="仿宋" w:eastAsia="仿宋"/>
          <w:b w:val="0"/>
          <w:i w:val="0"/>
          <w:caps w:val="0"/>
          <w:spacing w:val="0"/>
          <w:w w:val="100"/>
          <w:sz w:val="28"/>
          <w:szCs w:val="28"/>
          <w:lang w:eastAsia="zh-CN"/>
        </w:rPr>
        <w:t>洛阳科技</w:t>
      </w:r>
      <w:r>
        <w:rPr>
          <w:rFonts w:hint="eastAsia" w:ascii="仿宋" w:hAnsi="仿宋" w:eastAsia="仿宋"/>
          <w:b w:val="0"/>
          <w:i w:val="0"/>
          <w:caps w:val="0"/>
          <w:spacing w:val="0"/>
          <w:w w:val="100"/>
          <w:sz w:val="28"/>
          <w:szCs w:val="28"/>
        </w:rPr>
        <w:t>职业学院宣传片设计制作项目</w:t>
      </w:r>
    </w:p>
    <w:p>
      <w:pPr>
        <w:snapToGrid/>
        <w:spacing w:before="0" w:beforeAutospacing="0" w:after="0" w:afterAutospacing="0" w:line="240" w:lineRule="auto"/>
        <w:ind w:firstLine="560" w:firstLineChars="200"/>
        <w:jc w:val="both"/>
        <w:textAlignment w:val="baseline"/>
        <w:rPr>
          <w:rFonts w:hint="eastAsia" w:ascii="仿宋" w:hAnsi="仿宋" w:eastAsia="仿宋"/>
          <w:b w:val="0"/>
          <w:i w:val="0"/>
          <w:caps w:val="0"/>
          <w:spacing w:val="0"/>
          <w:w w:val="100"/>
          <w:sz w:val="28"/>
          <w:szCs w:val="28"/>
          <w:lang w:val="en-US" w:eastAsia="zh-CN"/>
        </w:rPr>
      </w:pPr>
      <w:r>
        <w:rPr>
          <w:rFonts w:hint="eastAsia" w:ascii="仿宋" w:hAnsi="仿宋" w:eastAsia="仿宋"/>
          <w:b w:val="0"/>
          <w:i w:val="0"/>
          <w:caps w:val="0"/>
          <w:spacing w:val="0"/>
          <w:w w:val="100"/>
          <w:sz w:val="28"/>
          <w:szCs w:val="28"/>
          <w:lang w:val="en-US" w:eastAsia="zh-CN"/>
        </w:rPr>
        <w:t>（二）项目成片作品：</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创意风格宣传片。</w:t>
      </w:r>
      <w:r>
        <w:rPr>
          <w:rFonts w:hint="eastAsia" w:ascii="仿宋" w:hAnsi="仿宋" w:eastAsia="仿宋"/>
          <w:b w:val="0"/>
          <w:i w:val="0"/>
          <w:caps w:val="0"/>
          <w:spacing w:val="0"/>
          <w:w w:val="100"/>
          <w:sz w:val="28"/>
          <w:szCs w:val="28"/>
          <w:lang w:eastAsia="zh-CN"/>
        </w:rPr>
        <w:t>包含</w:t>
      </w:r>
      <w:r>
        <w:rPr>
          <w:rFonts w:hint="eastAsia" w:ascii="仿宋" w:hAnsi="仿宋" w:eastAsia="仿宋"/>
          <w:b w:val="0"/>
          <w:i w:val="0"/>
          <w:caps w:val="0"/>
          <w:spacing w:val="0"/>
          <w:w w:val="100"/>
          <w:sz w:val="28"/>
          <w:szCs w:val="28"/>
        </w:rPr>
        <w:t>高清完整版（</w:t>
      </w:r>
      <w:r>
        <w:rPr>
          <w:rFonts w:hint="eastAsia" w:ascii="仿宋" w:hAnsi="仿宋" w:eastAsia="仿宋"/>
          <w:b w:val="0"/>
          <w:i w:val="0"/>
          <w:caps w:val="0"/>
          <w:spacing w:val="0"/>
          <w:w w:val="100"/>
          <w:sz w:val="28"/>
          <w:szCs w:val="28"/>
          <w:lang w:val="en-US" w:eastAsia="zh-CN"/>
        </w:rPr>
        <w:t>5-8</w:t>
      </w:r>
      <w:r>
        <w:rPr>
          <w:rFonts w:hint="eastAsia" w:ascii="仿宋" w:hAnsi="仿宋" w:eastAsia="仿宋"/>
          <w:b w:val="0"/>
          <w:i w:val="0"/>
          <w:caps w:val="0"/>
          <w:spacing w:val="0"/>
          <w:w w:val="100"/>
          <w:sz w:val="28"/>
          <w:szCs w:val="28"/>
        </w:rPr>
        <w:t>分钟）</w:t>
      </w:r>
      <w:r>
        <w:rPr>
          <w:rFonts w:hint="eastAsia" w:ascii="仿宋" w:hAnsi="仿宋" w:eastAsia="仿宋"/>
          <w:b w:val="0"/>
          <w:i w:val="0"/>
          <w:caps w:val="0"/>
          <w:spacing w:val="0"/>
          <w:w w:val="100"/>
          <w:sz w:val="28"/>
          <w:szCs w:val="28"/>
          <w:lang w:eastAsia="zh-CN"/>
        </w:rPr>
        <w:t>、</w:t>
      </w:r>
      <w:r>
        <w:rPr>
          <w:rFonts w:hint="eastAsia" w:ascii="仿宋" w:hAnsi="仿宋" w:eastAsia="仿宋"/>
          <w:b w:val="0"/>
          <w:i w:val="0"/>
          <w:caps w:val="0"/>
          <w:spacing w:val="0"/>
          <w:w w:val="100"/>
          <w:sz w:val="28"/>
          <w:szCs w:val="28"/>
        </w:rPr>
        <w:t>精简版（</w:t>
      </w:r>
      <w:r>
        <w:rPr>
          <w:rFonts w:hint="eastAsia" w:ascii="仿宋" w:hAnsi="仿宋" w:eastAsia="仿宋"/>
          <w:b w:val="0"/>
          <w:i w:val="0"/>
          <w:caps w:val="0"/>
          <w:spacing w:val="0"/>
          <w:w w:val="100"/>
          <w:sz w:val="28"/>
          <w:szCs w:val="28"/>
          <w:lang w:val="en-US" w:eastAsia="zh-CN"/>
        </w:rPr>
        <w:t>1</w:t>
      </w:r>
      <w:r>
        <w:rPr>
          <w:rFonts w:hint="eastAsia" w:ascii="仿宋" w:hAnsi="仿宋" w:eastAsia="仿宋"/>
          <w:b w:val="0"/>
          <w:i w:val="0"/>
          <w:caps w:val="0"/>
          <w:spacing w:val="0"/>
          <w:w w:val="100"/>
          <w:sz w:val="28"/>
          <w:szCs w:val="28"/>
        </w:rPr>
        <w:t>分钟左右）</w:t>
      </w:r>
      <w:r>
        <w:rPr>
          <w:rFonts w:hint="eastAsia" w:ascii="仿宋" w:hAnsi="仿宋" w:eastAsia="仿宋"/>
          <w:b w:val="0"/>
          <w:i w:val="0"/>
          <w:caps w:val="0"/>
          <w:spacing w:val="0"/>
          <w:w w:val="100"/>
          <w:sz w:val="28"/>
          <w:szCs w:val="28"/>
          <w:lang w:eastAsia="zh-CN"/>
        </w:rPr>
        <w:t>等两个</w:t>
      </w:r>
      <w:r>
        <w:rPr>
          <w:rFonts w:hint="eastAsia" w:ascii="仿宋" w:hAnsi="仿宋" w:eastAsia="仿宋"/>
          <w:b w:val="0"/>
          <w:i w:val="0"/>
          <w:caps w:val="0"/>
          <w:spacing w:val="0"/>
          <w:w w:val="100"/>
          <w:sz w:val="28"/>
          <w:szCs w:val="28"/>
        </w:rPr>
        <w:t>中英文字幕版本</w:t>
      </w:r>
    </w:p>
    <w:p>
      <w:pPr>
        <w:snapToGrid/>
        <w:spacing w:before="0" w:beforeAutospacing="0" w:after="0" w:afterAutospacing="0" w:line="240" w:lineRule="auto"/>
        <w:ind w:firstLine="560" w:firstLineChars="200"/>
        <w:jc w:val="both"/>
        <w:textAlignment w:val="baseline"/>
        <w:rPr>
          <w:rFonts w:hint="eastAsia" w:ascii="黑体" w:hAnsi="黑体" w:eastAsia="黑体" w:cs="黑体"/>
          <w:b w:val="0"/>
          <w:bCs/>
          <w:i w:val="0"/>
          <w:caps w:val="0"/>
          <w:spacing w:val="0"/>
          <w:w w:val="100"/>
          <w:sz w:val="28"/>
          <w:szCs w:val="28"/>
          <w:lang w:eastAsia="zh-CN"/>
        </w:rPr>
      </w:pPr>
      <w:r>
        <w:rPr>
          <w:rFonts w:hint="eastAsia" w:ascii="黑体" w:hAnsi="黑体" w:eastAsia="黑体" w:cs="黑体"/>
          <w:b w:val="0"/>
          <w:bCs/>
          <w:i w:val="0"/>
          <w:caps w:val="0"/>
          <w:spacing w:val="0"/>
          <w:w w:val="100"/>
          <w:sz w:val="28"/>
          <w:szCs w:val="28"/>
          <w:lang w:eastAsia="zh-CN"/>
        </w:rPr>
        <w:t>三、设计制作要求</w:t>
      </w:r>
    </w:p>
    <w:p>
      <w:pPr>
        <w:pStyle w:val="3"/>
        <w:tabs>
          <w:tab w:val="left" w:pos="4871"/>
        </w:tabs>
        <w:snapToGrid/>
        <w:spacing w:before="0" w:beforeAutospacing="0" w:after="0" w:afterAutospacing="0" w:line="240" w:lineRule="auto"/>
        <w:ind w:left="142" w:firstLine="600"/>
        <w:jc w:val="both"/>
        <w:textAlignment w:val="baseline"/>
        <w:rPr>
          <w:rFonts w:ascii="仿宋" w:hAnsi="仿宋" w:eastAsia="仿宋" w:cs="仿宋"/>
          <w:b w:val="0"/>
          <w:bCs/>
          <w:i w:val="0"/>
          <w:caps w:val="0"/>
          <w:spacing w:val="0"/>
          <w:w w:val="100"/>
          <w:sz w:val="28"/>
          <w:szCs w:val="28"/>
        </w:rPr>
      </w:pPr>
      <w:r>
        <w:rPr>
          <w:rFonts w:hint="eastAsia" w:ascii="仿宋" w:hAnsi="仿宋" w:eastAsia="仿宋" w:cs="仿宋"/>
          <w:b/>
          <w:bCs/>
          <w:i w:val="0"/>
          <w:caps w:val="0"/>
          <w:spacing w:val="0"/>
          <w:w w:val="100"/>
          <w:sz w:val="28"/>
          <w:szCs w:val="28"/>
          <w:lang w:eastAsia="zh-CN"/>
        </w:rPr>
        <w:t>（一）</w:t>
      </w:r>
      <w:r>
        <w:rPr>
          <w:rFonts w:hint="eastAsia" w:ascii="仿宋" w:hAnsi="仿宋" w:eastAsia="仿宋" w:cs="仿宋"/>
          <w:b/>
          <w:bCs/>
          <w:i w:val="0"/>
          <w:caps w:val="0"/>
          <w:spacing w:val="0"/>
          <w:w w:val="100"/>
          <w:sz w:val="28"/>
          <w:szCs w:val="28"/>
        </w:rPr>
        <w:t>创意风格宣传片</w:t>
      </w:r>
    </w:p>
    <w:p>
      <w:pPr>
        <w:pStyle w:val="3"/>
        <w:tabs>
          <w:tab w:val="left" w:pos="4871"/>
        </w:tabs>
        <w:snapToGrid/>
        <w:spacing w:before="0" w:beforeAutospacing="0" w:after="0" w:afterAutospacing="0" w:line="240" w:lineRule="auto"/>
        <w:ind w:left="142" w:firstLine="600"/>
        <w:jc w:val="both"/>
        <w:textAlignment w:val="baseline"/>
        <w:rPr>
          <w:rFonts w:hint="eastAsia" w:ascii="仿宋" w:hAnsi="仿宋" w:eastAsia="仿宋" w:cs="仿宋"/>
          <w:b w:val="0"/>
          <w:bCs/>
          <w:i w:val="0"/>
          <w:caps w:val="0"/>
          <w:spacing w:val="0"/>
          <w:w w:val="100"/>
          <w:sz w:val="28"/>
          <w:szCs w:val="28"/>
          <w:lang w:eastAsia="zh-CN"/>
        </w:rPr>
      </w:pPr>
      <w:r>
        <w:rPr>
          <w:rFonts w:hint="eastAsia" w:ascii="仿宋" w:hAnsi="仿宋" w:eastAsia="仿宋" w:cs="仿宋"/>
          <w:b w:val="0"/>
          <w:bCs/>
          <w:i w:val="0"/>
          <w:caps w:val="0"/>
          <w:spacing w:val="0"/>
          <w:w w:val="100"/>
          <w:sz w:val="28"/>
          <w:szCs w:val="28"/>
          <w:lang w:eastAsia="zh-CN"/>
        </w:rPr>
        <w:t>集中展示学校形象，将</w:t>
      </w:r>
      <w:r>
        <w:rPr>
          <w:rFonts w:hint="eastAsia" w:ascii="仿宋" w:hAnsi="仿宋" w:eastAsia="仿宋" w:cs="仿宋"/>
          <w:b w:val="0"/>
          <w:bCs/>
          <w:i w:val="0"/>
          <w:caps w:val="0"/>
          <w:spacing w:val="0"/>
          <w:w w:val="100"/>
          <w:sz w:val="28"/>
          <w:szCs w:val="28"/>
        </w:rPr>
        <w:t>办学特色、办学成就、服务社会，校园文化、校园环境、前景展望等多维元素融合在一起，以青年学生喜欢的视角进行创作，</w:t>
      </w:r>
      <w:r>
        <w:rPr>
          <w:rFonts w:hint="eastAsia" w:ascii="仿宋" w:hAnsi="仿宋" w:eastAsia="仿宋" w:cs="仿宋"/>
          <w:b w:val="0"/>
          <w:bCs/>
          <w:i w:val="0"/>
          <w:caps w:val="0"/>
          <w:spacing w:val="0"/>
          <w:w w:val="100"/>
          <w:sz w:val="28"/>
          <w:szCs w:val="28"/>
          <w:lang w:eastAsia="zh-CN"/>
        </w:rPr>
        <w:t>选取</w:t>
      </w:r>
      <w:r>
        <w:rPr>
          <w:rFonts w:hint="eastAsia" w:ascii="仿宋" w:hAnsi="仿宋" w:eastAsia="仿宋" w:cs="仿宋"/>
          <w:b w:val="0"/>
          <w:bCs/>
          <w:i w:val="0"/>
          <w:caps w:val="0"/>
          <w:spacing w:val="0"/>
          <w:w w:val="100"/>
          <w:sz w:val="28"/>
          <w:szCs w:val="28"/>
        </w:rPr>
        <w:t>某一方面或者某几个亮点，故事化，或诗意化，或情怀型，不拘形式</w:t>
      </w:r>
      <w:r>
        <w:rPr>
          <w:rFonts w:hint="eastAsia" w:ascii="仿宋" w:hAnsi="仿宋" w:eastAsia="仿宋" w:cs="仿宋"/>
          <w:b w:val="0"/>
          <w:bCs/>
          <w:i w:val="0"/>
          <w:caps w:val="0"/>
          <w:spacing w:val="0"/>
          <w:w w:val="100"/>
          <w:sz w:val="28"/>
          <w:szCs w:val="28"/>
          <w:lang w:eastAsia="zh-CN"/>
        </w:rPr>
        <w:t>，</w:t>
      </w:r>
      <w:r>
        <w:rPr>
          <w:rFonts w:hint="eastAsia" w:ascii="仿宋" w:hAnsi="仿宋" w:eastAsia="仿宋" w:cs="仿宋"/>
          <w:b w:val="0"/>
          <w:bCs/>
          <w:i w:val="0"/>
          <w:caps w:val="0"/>
          <w:spacing w:val="0"/>
          <w:w w:val="100"/>
          <w:sz w:val="28"/>
          <w:szCs w:val="28"/>
        </w:rPr>
        <w:t>重点体现</w:t>
      </w:r>
      <w:r>
        <w:rPr>
          <w:rFonts w:hint="eastAsia" w:ascii="仿宋" w:hAnsi="仿宋" w:eastAsia="仿宋" w:cs="仿宋"/>
          <w:b w:val="0"/>
          <w:bCs/>
          <w:i w:val="0"/>
          <w:caps w:val="0"/>
          <w:spacing w:val="0"/>
          <w:w w:val="100"/>
          <w:sz w:val="28"/>
          <w:szCs w:val="28"/>
          <w:lang w:eastAsia="zh-CN"/>
        </w:rPr>
        <w:t>学校</w:t>
      </w:r>
      <w:r>
        <w:rPr>
          <w:rFonts w:hint="eastAsia" w:ascii="仿宋" w:hAnsi="仿宋" w:eastAsia="仿宋" w:cs="仿宋"/>
          <w:b w:val="0"/>
          <w:bCs/>
          <w:i w:val="0"/>
          <w:caps w:val="0"/>
          <w:spacing w:val="0"/>
          <w:w w:val="100"/>
          <w:sz w:val="28"/>
          <w:szCs w:val="28"/>
        </w:rPr>
        <w:t>师生新时代昂扬向上的精神面貌</w:t>
      </w:r>
      <w:r>
        <w:rPr>
          <w:rFonts w:hint="eastAsia" w:ascii="仿宋" w:hAnsi="仿宋" w:eastAsia="仿宋" w:cs="仿宋"/>
          <w:b w:val="0"/>
          <w:bCs/>
          <w:i w:val="0"/>
          <w:caps w:val="0"/>
          <w:spacing w:val="0"/>
          <w:w w:val="100"/>
          <w:sz w:val="28"/>
          <w:szCs w:val="28"/>
          <w:lang w:eastAsia="zh-CN"/>
        </w:rPr>
        <w:t>，加入创意，富有内涵和特色，</w:t>
      </w:r>
      <w:r>
        <w:rPr>
          <w:rFonts w:hint="eastAsia" w:ascii="仿宋" w:hAnsi="仿宋" w:eastAsia="仿宋" w:cs="仿宋"/>
          <w:b w:val="0"/>
          <w:bCs/>
          <w:i w:val="0"/>
          <w:caps w:val="0"/>
          <w:spacing w:val="0"/>
          <w:w w:val="100"/>
          <w:sz w:val="28"/>
          <w:szCs w:val="28"/>
        </w:rPr>
        <w:t>以点带面，通过视觉语言（画面）的表现形式直击青年人潜在的心灵需求，从而达到形象宣传的目的。</w:t>
      </w:r>
    </w:p>
    <w:p>
      <w:pPr>
        <w:pStyle w:val="3"/>
        <w:tabs>
          <w:tab w:val="left" w:pos="4871"/>
        </w:tabs>
        <w:snapToGrid/>
        <w:spacing w:before="0" w:beforeAutospacing="0" w:after="0" w:afterAutospacing="0" w:line="240" w:lineRule="auto"/>
        <w:ind w:left="142" w:firstLine="600"/>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lang w:eastAsia="zh-CN"/>
        </w:rPr>
        <w:t>（二）</w:t>
      </w:r>
      <w:r>
        <w:rPr>
          <w:rFonts w:hint="eastAsia" w:ascii="仿宋" w:hAnsi="仿宋" w:eastAsia="仿宋" w:cs="仿宋"/>
          <w:b/>
          <w:bCs/>
          <w:i w:val="0"/>
          <w:caps w:val="0"/>
          <w:spacing w:val="0"/>
          <w:w w:val="100"/>
          <w:sz w:val="28"/>
          <w:szCs w:val="28"/>
        </w:rPr>
        <w:t>宣传片总体要求</w:t>
      </w:r>
    </w:p>
    <w:p>
      <w:pPr>
        <w:pStyle w:val="3"/>
        <w:tabs>
          <w:tab w:val="left" w:pos="4871"/>
        </w:tabs>
        <w:snapToGrid/>
        <w:spacing w:before="0" w:beforeAutospacing="0" w:after="0" w:afterAutospacing="0" w:line="240" w:lineRule="auto"/>
        <w:ind w:left="142" w:firstLine="600"/>
        <w:jc w:val="both"/>
        <w:textAlignment w:val="baseline"/>
        <w:rPr>
          <w:rFonts w:hint="eastAsia" w:ascii="仿宋" w:hAnsi="仿宋" w:eastAsia="仿宋"/>
          <w:b w:val="0"/>
          <w:i w:val="0"/>
          <w:caps w:val="0"/>
          <w:spacing w:val="0"/>
          <w:w w:val="100"/>
          <w:sz w:val="28"/>
          <w:szCs w:val="28"/>
          <w:lang w:eastAsia="zh-CN"/>
        </w:rPr>
      </w:pPr>
      <w:r>
        <w:rPr>
          <w:rFonts w:hint="eastAsia" w:ascii="仿宋" w:hAnsi="仿宋" w:eastAsia="仿宋"/>
          <w:b w:val="0"/>
          <w:i w:val="0"/>
          <w:caps w:val="0"/>
          <w:spacing w:val="0"/>
          <w:w w:val="100"/>
          <w:sz w:val="28"/>
          <w:szCs w:val="28"/>
          <w:lang w:eastAsia="zh-CN"/>
        </w:rPr>
        <w:t>学校宣传片摒弃传统模式，采用创新的方法，拍摄全景素材，运用拍摄技巧、剪辑技术和后期特效，加入创意，融入情怀，让宣传片出新出彩，紧跟时代潮流，在年轻一代中更有吸引力和宣传效力。</w:t>
      </w:r>
    </w:p>
    <w:p>
      <w:pPr>
        <w:pStyle w:val="3"/>
        <w:tabs>
          <w:tab w:val="left" w:pos="4871"/>
        </w:tabs>
        <w:snapToGrid/>
        <w:spacing w:before="0" w:beforeAutospacing="0" w:after="0" w:afterAutospacing="0" w:line="240" w:lineRule="auto"/>
        <w:ind w:left="142" w:firstLine="600"/>
        <w:jc w:val="both"/>
        <w:textAlignment w:val="baseline"/>
        <w:rPr>
          <w:rFonts w:ascii="仿宋" w:hAnsi="仿宋" w:eastAsia="仿宋" w:cs="仿宋"/>
          <w:b w:val="0"/>
          <w:bCs/>
          <w:i w:val="0"/>
          <w:caps w:val="0"/>
          <w:spacing w:val="0"/>
          <w:w w:val="100"/>
          <w:sz w:val="28"/>
          <w:szCs w:val="28"/>
        </w:rPr>
      </w:pPr>
      <w:r>
        <w:rPr>
          <w:rFonts w:hint="eastAsia" w:ascii="仿宋" w:hAnsi="仿宋" w:eastAsia="仿宋" w:cs="仿宋"/>
          <w:b w:val="0"/>
          <w:bCs/>
          <w:i w:val="0"/>
          <w:caps w:val="0"/>
          <w:spacing w:val="0"/>
          <w:w w:val="100"/>
          <w:sz w:val="28"/>
          <w:szCs w:val="28"/>
          <w:lang w:val="en-US" w:eastAsia="zh-CN"/>
        </w:rPr>
        <w:t>1.</w:t>
      </w:r>
      <w:r>
        <w:rPr>
          <w:rFonts w:ascii="仿宋" w:hAnsi="仿宋" w:eastAsia="仿宋" w:cs="仿宋"/>
          <w:b w:val="0"/>
          <w:bCs/>
          <w:i w:val="0"/>
          <w:caps w:val="0"/>
          <w:spacing w:val="0"/>
          <w:w w:val="100"/>
          <w:sz w:val="28"/>
          <w:szCs w:val="28"/>
        </w:rPr>
        <w:t>感召力强、鼓舞人心，能够增强广大师生的凝聚力和责任感，体现学校面向未来、加快“</w:t>
      </w:r>
      <w:r>
        <w:rPr>
          <w:rFonts w:hint="eastAsia" w:ascii="仿宋" w:hAnsi="仿宋" w:eastAsia="仿宋" w:cs="仿宋"/>
          <w:b w:val="0"/>
          <w:bCs/>
          <w:i w:val="0"/>
          <w:caps w:val="0"/>
          <w:spacing w:val="0"/>
          <w:w w:val="100"/>
          <w:sz w:val="28"/>
          <w:szCs w:val="28"/>
        </w:rPr>
        <w:t>特色鲜明、行业知名、国内一流</w:t>
      </w:r>
      <w:r>
        <w:rPr>
          <w:rFonts w:ascii="仿宋" w:hAnsi="仿宋" w:eastAsia="仿宋" w:cs="仿宋"/>
          <w:b w:val="0"/>
          <w:bCs/>
          <w:i w:val="0"/>
          <w:caps w:val="0"/>
          <w:spacing w:val="0"/>
          <w:w w:val="100"/>
          <w:sz w:val="28"/>
          <w:szCs w:val="28"/>
        </w:rPr>
        <w:t>”高职院校建设的精神风貌和理想追求。</w:t>
      </w:r>
    </w:p>
    <w:p>
      <w:pPr>
        <w:snapToGrid/>
        <w:spacing w:before="0" w:beforeAutospacing="0" w:after="0" w:afterAutospacing="0" w:line="240" w:lineRule="auto"/>
        <w:ind w:firstLine="562" w:firstLineChars="200"/>
        <w:jc w:val="both"/>
        <w:textAlignment w:val="baseline"/>
        <w:rPr>
          <w:rFonts w:hint="eastAsia" w:ascii="仿宋" w:hAnsi="仿宋" w:eastAsia="仿宋"/>
          <w:b/>
          <w:i w:val="0"/>
          <w:caps w:val="0"/>
          <w:spacing w:val="0"/>
          <w:w w:val="100"/>
          <w:sz w:val="28"/>
          <w:szCs w:val="28"/>
        </w:rPr>
      </w:pPr>
      <w:r>
        <w:rPr>
          <w:rFonts w:hint="eastAsia" w:ascii="仿宋" w:hAnsi="仿宋" w:eastAsia="仿宋"/>
          <w:b/>
          <w:i w:val="0"/>
          <w:caps w:val="0"/>
          <w:spacing w:val="0"/>
          <w:w w:val="100"/>
          <w:sz w:val="28"/>
          <w:szCs w:val="28"/>
          <w:lang w:eastAsia="zh-CN"/>
        </w:rPr>
        <w:t>（三）</w:t>
      </w:r>
      <w:r>
        <w:rPr>
          <w:rFonts w:hint="eastAsia" w:ascii="仿宋" w:hAnsi="仿宋" w:eastAsia="仿宋"/>
          <w:b/>
          <w:i w:val="0"/>
          <w:caps w:val="0"/>
          <w:spacing w:val="0"/>
          <w:w w:val="100"/>
          <w:sz w:val="28"/>
          <w:szCs w:val="28"/>
        </w:rPr>
        <w:t>技术要求</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lang w:val="en-US" w:eastAsia="zh-CN"/>
        </w:rPr>
        <w:t>1.</w:t>
      </w:r>
      <w:r>
        <w:rPr>
          <w:rFonts w:ascii="仿宋" w:hAnsi="仿宋" w:eastAsia="仿宋"/>
          <w:b w:val="0"/>
          <w:i w:val="0"/>
          <w:caps w:val="0"/>
          <w:spacing w:val="0"/>
          <w:w w:val="100"/>
          <w:sz w:val="28"/>
          <w:szCs w:val="28"/>
        </w:rPr>
        <w:t>拥有高效稳定的</w:t>
      </w:r>
      <w:r>
        <w:rPr>
          <w:rFonts w:hint="eastAsia" w:ascii="仿宋" w:hAnsi="仿宋" w:eastAsia="仿宋"/>
          <w:b w:val="0"/>
          <w:i w:val="0"/>
          <w:caps w:val="0"/>
          <w:spacing w:val="0"/>
          <w:w w:val="100"/>
          <w:sz w:val="28"/>
          <w:szCs w:val="28"/>
          <w:lang w:eastAsia="zh-CN"/>
        </w:rPr>
        <w:t>设计</w:t>
      </w:r>
      <w:r>
        <w:rPr>
          <w:rFonts w:ascii="仿宋" w:hAnsi="仿宋" w:eastAsia="仿宋"/>
          <w:b w:val="0"/>
          <w:i w:val="0"/>
          <w:caps w:val="0"/>
          <w:spacing w:val="0"/>
          <w:w w:val="100"/>
          <w:sz w:val="28"/>
          <w:szCs w:val="28"/>
        </w:rPr>
        <w:t>制作团队，</w:t>
      </w:r>
      <w:r>
        <w:rPr>
          <w:rFonts w:hint="eastAsia" w:ascii="仿宋" w:hAnsi="仿宋" w:eastAsia="仿宋"/>
          <w:b w:val="0"/>
          <w:i w:val="0"/>
          <w:caps w:val="0"/>
          <w:spacing w:val="0"/>
          <w:w w:val="100"/>
          <w:sz w:val="28"/>
          <w:szCs w:val="28"/>
          <w:lang w:eastAsia="zh-CN"/>
        </w:rPr>
        <w:t>导演、</w:t>
      </w:r>
      <w:r>
        <w:rPr>
          <w:rFonts w:ascii="仿宋" w:hAnsi="仿宋" w:eastAsia="仿宋"/>
          <w:b w:val="0"/>
          <w:i w:val="0"/>
          <w:caps w:val="0"/>
          <w:spacing w:val="0"/>
          <w:w w:val="100"/>
          <w:sz w:val="28"/>
          <w:szCs w:val="28"/>
        </w:rPr>
        <w:t>拍摄、编辑、撰稿、字幕、配音、化妆、道具等专业人员</w:t>
      </w:r>
      <w:r>
        <w:rPr>
          <w:rFonts w:hint="eastAsia" w:ascii="仿宋" w:hAnsi="仿宋" w:eastAsia="仿宋"/>
          <w:b w:val="0"/>
          <w:i w:val="0"/>
          <w:caps w:val="0"/>
          <w:spacing w:val="0"/>
          <w:w w:val="100"/>
          <w:sz w:val="28"/>
          <w:szCs w:val="28"/>
          <w:lang w:eastAsia="zh-CN"/>
        </w:rPr>
        <w:t>齐全，</w:t>
      </w:r>
      <w:r>
        <w:rPr>
          <w:rFonts w:ascii="仿宋" w:hAnsi="仿宋" w:eastAsia="仿宋"/>
          <w:b w:val="0"/>
          <w:i w:val="0"/>
          <w:caps w:val="0"/>
          <w:spacing w:val="0"/>
          <w:w w:val="100"/>
          <w:sz w:val="28"/>
          <w:szCs w:val="28"/>
        </w:rPr>
        <w:t>分工明确，责任</w:t>
      </w:r>
      <w:r>
        <w:rPr>
          <w:rFonts w:hint="eastAsia" w:ascii="仿宋" w:hAnsi="仿宋" w:eastAsia="仿宋"/>
          <w:b w:val="0"/>
          <w:i w:val="0"/>
          <w:caps w:val="0"/>
          <w:spacing w:val="0"/>
          <w:w w:val="100"/>
          <w:sz w:val="28"/>
          <w:szCs w:val="28"/>
          <w:lang w:eastAsia="zh-CN"/>
        </w:rPr>
        <w:t>清晰，执行高效</w:t>
      </w:r>
      <w:r>
        <w:rPr>
          <w:rFonts w:ascii="仿宋" w:hAnsi="仿宋" w:eastAsia="仿宋"/>
          <w:b w:val="0"/>
          <w:i w:val="0"/>
          <w:caps w:val="0"/>
          <w:spacing w:val="0"/>
          <w:w w:val="100"/>
          <w:sz w:val="28"/>
          <w:szCs w:val="28"/>
        </w:rPr>
        <w:t>。</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lang w:val="en-US" w:eastAsia="zh-CN"/>
        </w:rPr>
        <w:t>2.</w:t>
      </w:r>
      <w:r>
        <w:rPr>
          <w:rFonts w:ascii="仿宋" w:hAnsi="仿宋" w:eastAsia="仿宋"/>
          <w:b w:val="0"/>
          <w:i w:val="0"/>
          <w:caps w:val="0"/>
          <w:spacing w:val="0"/>
          <w:w w:val="100"/>
          <w:sz w:val="28"/>
          <w:szCs w:val="28"/>
        </w:rPr>
        <w:t>摄制前须制定详细的总体拍摄方案和分镜头文字脚本，方案需现实可行</w:t>
      </w:r>
      <w:r>
        <w:rPr>
          <w:rFonts w:hint="eastAsia" w:ascii="仿宋" w:hAnsi="仿宋" w:eastAsia="仿宋"/>
          <w:b w:val="0"/>
          <w:i w:val="0"/>
          <w:caps w:val="0"/>
          <w:spacing w:val="0"/>
          <w:w w:val="100"/>
          <w:sz w:val="28"/>
          <w:szCs w:val="28"/>
        </w:rPr>
        <w:t>供应商需提供宣传片的创意方案、基本脚本，经采购人认可后，方可组织拍摄。</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lang w:val="en-US" w:eastAsia="zh-CN"/>
        </w:rPr>
        <w:t>3.</w:t>
      </w:r>
      <w:r>
        <w:rPr>
          <w:rFonts w:ascii="仿宋" w:hAnsi="仿宋" w:eastAsia="仿宋"/>
          <w:b w:val="0"/>
          <w:i w:val="0"/>
          <w:caps w:val="0"/>
          <w:spacing w:val="0"/>
          <w:w w:val="100"/>
          <w:sz w:val="28"/>
          <w:szCs w:val="28"/>
        </w:rPr>
        <w:t>摄制人员有独到的艺术理念和策划意识，能够满足制作要求。</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lang w:val="en-US" w:eastAsia="zh-CN"/>
        </w:rPr>
        <w:t>4.</w:t>
      </w:r>
      <w:r>
        <w:rPr>
          <w:rFonts w:hint="eastAsia" w:ascii="仿宋" w:hAnsi="仿宋" w:eastAsia="仿宋"/>
          <w:b w:val="0"/>
          <w:i w:val="0"/>
          <w:caps w:val="0"/>
          <w:spacing w:val="0"/>
          <w:w w:val="100"/>
          <w:sz w:val="28"/>
          <w:szCs w:val="28"/>
        </w:rPr>
        <w:t>供应商负责素材的拍摄、后期制作（包括航拍，延时摄影、数字高清校色、动画特效、剪辑合成、特效、渲染包装、音乐创作、音效制作、专业配音、道具服装、化妆灯光及作品的修改和成片等）。</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lang w:val="en-US" w:eastAsia="zh-CN"/>
        </w:rPr>
        <w:t>5.</w:t>
      </w:r>
      <w:r>
        <w:rPr>
          <w:rFonts w:hint="eastAsia" w:ascii="仿宋" w:hAnsi="仿宋" w:eastAsia="仿宋"/>
          <w:b w:val="0"/>
          <w:i w:val="0"/>
          <w:caps w:val="0"/>
          <w:spacing w:val="0"/>
          <w:w w:val="100"/>
          <w:sz w:val="28"/>
          <w:szCs w:val="28"/>
        </w:rPr>
        <w:t>供应商须具有策划、创作、拍摄制作政府或高校类宣传片的丰富经验</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lang w:val="en-US" w:eastAsia="zh-CN"/>
        </w:rPr>
        <w:t>6.使用</w:t>
      </w:r>
      <w:r>
        <w:rPr>
          <w:rFonts w:ascii="仿宋" w:hAnsi="仿宋" w:eastAsia="仿宋"/>
          <w:b w:val="0"/>
          <w:i w:val="0"/>
          <w:caps w:val="0"/>
          <w:spacing w:val="0"/>
          <w:w w:val="100"/>
          <w:sz w:val="28"/>
          <w:szCs w:val="28"/>
        </w:rPr>
        <w:t>4K</w:t>
      </w:r>
      <w:r>
        <w:rPr>
          <w:rFonts w:hint="eastAsia" w:ascii="仿宋" w:hAnsi="仿宋" w:eastAsia="仿宋"/>
          <w:b w:val="0"/>
          <w:i w:val="0"/>
          <w:caps w:val="0"/>
          <w:spacing w:val="0"/>
          <w:w w:val="100"/>
          <w:sz w:val="28"/>
          <w:szCs w:val="28"/>
        </w:rPr>
        <w:t>数字电影摄影机拍摄，高清4K航拍（规格：</w:t>
      </w:r>
      <w:r>
        <w:rPr>
          <w:rFonts w:ascii="仿宋" w:hAnsi="仿宋" w:eastAsia="仿宋"/>
          <w:b w:val="0"/>
          <w:i w:val="0"/>
          <w:caps w:val="0"/>
          <w:spacing w:val="0"/>
          <w:w w:val="100"/>
          <w:sz w:val="28"/>
          <w:szCs w:val="28"/>
        </w:rPr>
        <w:t>4096x2160</w:t>
      </w:r>
      <w:r>
        <w:rPr>
          <w:rFonts w:hint="eastAsia" w:ascii="仿宋" w:hAnsi="仿宋" w:eastAsia="仿宋"/>
          <w:b w:val="0"/>
          <w:i w:val="0"/>
          <w:caps w:val="0"/>
          <w:spacing w:val="0"/>
          <w:w w:val="100"/>
          <w:sz w:val="28"/>
          <w:szCs w:val="28"/>
        </w:rPr>
        <w:t>），灯光轨道等辅助器材齐全</w:t>
      </w:r>
      <w:r>
        <w:rPr>
          <w:rFonts w:hint="eastAsia" w:ascii="仿宋" w:hAnsi="仿宋" w:eastAsia="仿宋"/>
          <w:b w:val="0"/>
          <w:i w:val="0"/>
          <w:caps w:val="0"/>
          <w:spacing w:val="0"/>
          <w:w w:val="100"/>
          <w:sz w:val="28"/>
          <w:szCs w:val="28"/>
          <w:lang w:eastAsia="zh-CN"/>
        </w:rPr>
        <w:t>，运用恰到</w:t>
      </w:r>
      <w:r>
        <w:rPr>
          <w:rFonts w:hint="eastAsia" w:ascii="仿宋" w:hAnsi="仿宋" w:eastAsia="仿宋"/>
          <w:b w:val="0"/>
          <w:i w:val="0"/>
          <w:caps w:val="0"/>
          <w:spacing w:val="0"/>
          <w:w w:val="100"/>
          <w:sz w:val="28"/>
          <w:szCs w:val="28"/>
        </w:rPr>
        <w:t>。</w:t>
      </w:r>
    </w:p>
    <w:p>
      <w:pPr>
        <w:snapToGrid/>
        <w:spacing w:before="0" w:beforeAutospacing="0" w:after="0" w:afterAutospacing="0" w:line="240" w:lineRule="auto"/>
        <w:ind w:firstLine="562" w:firstLineChars="200"/>
        <w:jc w:val="both"/>
        <w:textAlignment w:val="baseline"/>
        <w:rPr>
          <w:rFonts w:ascii="仿宋" w:hAnsi="仿宋" w:eastAsia="仿宋"/>
          <w:b/>
          <w:i w:val="0"/>
          <w:caps w:val="0"/>
          <w:spacing w:val="0"/>
          <w:w w:val="100"/>
          <w:sz w:val="28"/>
          <w:szCs w:val="28"/>
        </w:rPr>
      </w:pPr>
      <w:r>
        <w:rPr>
          <w:rFonts w:hint="eastAsia" w:ascii="仿宋" w:hAnsi="仿宋" w:eastAsia="仿宋"/>
          <w:b/>
          <w:i w:val="0"/>
          <w:caps w:val="0"/>
          <w:spacing w:val="0"/>
          <w:w w:val="100"/>
          <w:sz w:val="28"/>
          <w:szCs w:val="28"/>
          <w:lang w:eastAsia="zh-CN"/>
        </w:rPr>
        <w:t>（四）</w:t>
      </w:r>
      <w:r>
        <w:rPr>
          <w:rFonts w:hint="eastAsia" w:ascii="仿宋" w:hAnsi="仿宋" w:eastAsia="仿宋"/>
          <w:b/>
          <w:i w:val="0"/>
          <w:caps w:val="0"/>
          <w:spacing w:val="0"/>
          <w:w w:val="100"/>
          <w:sz w:val="28"/>
          <w:szCs w:val="28"/>
        </w:rPr>
        <w:t>交付时间及要求：</w:t>
      </w:r>
    </w:p>
    <w:p>
      <w:pPr>
        <w:snapToGrid/>
        <w:spacing w:before="0" w:beforeAutospacing="0" w:after="0" w:afterAutospacing="0" w:line="240" w:lineRule="auto"/>
        <w:ind w:firstLine="560" w:firstLineChars="200"/>
        <w:jc w:val="both"/>
        <w:textAlignment w:val="baseline"/>
        <w:rPr>
          <w:rFonts w:hint="eastAsia" w:ascii="仿宋" w:hAnsi="仿宋" w:eastAsia="仿宋"/>
          <w:b w:val="0"/>
          <w:i w:val="0"/>
          <w:caps w:val="0"/>
          <w:spacing w:val="0"/>
          <w:w w:val="100"/>
          <w:sz w:val="28"/>
          <w:szCs w:val="28"/>
          <w:lang w:eastAsia="zh-CN"/>
        </w:rPr>
      </w:pPr>
      <w:r>
        <w:rPr>
          <w:rFonts w:hint="eastAsia" w:ascii="仿宋" w:hAnsi="仿宋" w:eastAsia="仿宋"/>
          <w:b w:val="0"/>
          <w:i w:val="0"/>
          <w:caps w:val="0"/>
          <w:spacing w:val="0"/>
          <w:w w:val="100"/>
          <w:sz w:val="28"/>
          <w:szCs w:val="28"/>
        </w:rPr>
        <w:t>中标后</w:t>
      </w:r>
      <w:r>
        <w:rPr>
          <w:rFonts w:hint="eastAsia" w:ascii="仿宋" w:hAnsi="仿宋" w:eastAsia="仿宋"/>
          <w:b w:val="0"/>
          <w:i w:val="0"/>
          <w:caps w:val="0"/>
          <w:spacing w:val="0"/>
          <w:w w:val="100"/>
          <w:sz w:val="28"/>
          <w:szCs w:val="28"/>
          <w:lang w:val="en-US" w:eastAsia="zh-CN"/>
        </w:rPr>
        <w:t>7</w:t>
      </w:r>
      <w:r>
        <w:rPr>
          <w:rFonts w:hint="eastAsia" w:ascii="仿宋" w:hAnsi="仿宋" w:eastAsia="仿宋"/>
          <w:b w:val="0"/>
          <w:i w:val="0"/>
          <w:caps w:val="0"/>
          <w:spacing w:val="0"/>
          <w:w w:val="100"/>
          <w:sz w:val="28"/>
          <w:szCs w:val="28"/>
        </w:rPr>
        <w:t>天内确定脚本，</w:t>
      </w:r>
      <w:r>
        <w:rPr>
          <w:rFonts w:hint="eastAsia" w:ascii="仿宋" w:hAnsi="仿宋" w:eastAsia="仿宋"/>
          <w:b w:val="0"/>
          <w:i w:val="0"/>
          <w:caps w:val="0"/>
          <w:spacing w:val="0"/>
          <w:w w:val="100"/>
          <w:sz w:val="28"/>
          <w:szCs w:val="28"/>
          <w:lang w:val="en-US" w:eastAsia="zh-CN"/>
        </w:rPr>
        <w:t>30</w:t>
      </w:r>
      <w:r>
        <w:rPr>
          <w:rFonts w:hint="eastAsia" w:ascii="仿宋" w:hAnsi="仿宋" w:eastAsia="仿宋"/>
          <w:b w:val="0"/>
          <w:i w:val="0"/>
          <w:caps w:val="0"/>
          <w:spacing w:val="0"/>
          <w:w w:val="100"/>
          <w:sz w:val="28"/>
          <w:szCs w:val="28"/>
        </w:rPr>
        <w:t>天内出样片，</w:t>
      </w:r>
      <w:r>
        <w:rPr>
          <w:rFonts w:hint="eastAsia" w:ascii="仿宋" w:hAnsi="仿宋" w:eastAsia="仿宋"/>
          <w:b w:val="0"/>
          <w:i w:val="0"/>
          <w:caps w:val="0"/>
          <w:spacing w:val="0"/>
          <w:w w:val="100"/>
          <w:sz w:val="28"/>
          <w:szCs w:val="28"/>
          <w:lang w:val="en-US" w:eastAsia="zh-CN"/>
        </w:rPr>
        <w:t>45</w:t>
      </w:r>
      <w:r>
        <w:rPr>
          <w:rFonts w:hint="eastAsia" w:ascii="仿宋" w:hAnsi="仿宋" w:eastAsia="仿宋"/>
          <w:b w:val="0"/>
          <w:i w:val="0"/>
          <w:caps w:val="0"/>
          <w:spacing w:val="0"/>
          <w:w w:val="100"/>
          <w:sz w:val="28"/>
          <w:szCs w:val="28"/>
        </w:rPr>
        <w:t>天内</w:t>
      </w:r>
      <w:r>
        <w:rPr>
          <w:rFonts w:hint="eastAsia" w:ascii="仿宋" w:hAnsi="仿宋" w:eastAsia="仿宋"/>
          <w:b w:val="0"/>
          <w:i w:val="0"/>
          <w:caps w:val="0"/>
          <w:spacing w:val="0"/>
          <w:w w:val="100"/>
          <w:sz w:val="28"/>
          <w:szCs w:val="28"/>
          <w:lang w:eastAsia="zh-CN"/>
        </w:rPr>
        <w:t>制作完成，</w:t>
      </w:r>
      <w:r>
        <w:rPr>
          <w:rFonts w:ascii="仿宋" w:hAnsi="仿宋" w:eastAsia="仿宋"/>
          <w:b w:val="0"/>
          <w:i w:val="0"/>
          <w:caps w:val="0"/>
          <w:spacing w:val="0"/>
          <w:w w:val="100"/>
          <w:sz w:val="28"/>
          <w:szCs w:val="28"/>
        </w:rPr>
        <w:t>2021</w:t>
      </w:r>
      <w:r>
        <w:rPr>
          <w:rFonts w:hint="eastAsia" w:ascii="仿宋" w:hAnsi="仿宋" w:eastAsia="仿宋"/>
          <w:b w:val="0"/>
          <w:i w:val="0"/>
          <w:caps w:val="0"/>
          <w:spacing w:val="0"/>
          <w:w w:val="100"/>
          <w:sz w:val="28"/>
          <w:szCs w:val="28"/>
        </w:rPr>
        <w:t>年7月10日前最终版本提交学校</w:t>
      </w:r>
      <w:r>
        <w:rPr>
          <w:rFonts w:hint="eastAsia" w:ascii="仿宋" w:hAnsi="仿宋" w:eastAsia="仿宋"/>
          <w:b w:val="0"/>
          <w:i w:val="0"/>
          <w:caps w:val="0"/>
          <w:spacing w:val="0"/>
          <w:w w:val="100"/>
          <w:sz w:val="28"/>
          <w:szCs w:val="28"/>
          <w:lang w:eastAsia="zh-CN"/>
        </w:rPr>
        <w:t>，其中</w:t>
      </w:r>
      <w:r>
        <w:rPr>
          <w:rFonts w:hint="eastAsia" w:ascii="仿宋" w:hAnsi="仿宋" w:eastAsia="仿宋"/>
          <w:b w:val="0"/>
          <w:i w:val="0"/>
          <w:caps w:val="0"/>
          <w:spacing w:val="0"/>
          <w:w w:val="100"/>
          <w:sz w:val="28"/>
          <w:szCs w:val="28"/>
          <w:lang w:val="en-US" w:eastAsia="zh-CN"/>
        </w:rPr>
        <w:t>1</w:t>
      </w:r>
      <w:r>
        <w:rPr>
          <w:rFonts w:hint="eastAsia" w:ascii="仿宋" w:hAnsi="仿宋" w:eastAsia="仿宋"/>
          <w:b w:val="0"/>
          <w:i w:val="0"/>
          <w:caps w:val="0"/>
          <w:spacing w:val="0"/>
          <w:w w:val="100"/>
          <w:sz w:val="28"/>
          <w:szCs w:val="28"/>
          <w:lang w:eastAsia="zh-CN"/>
        </w:rPr>
        <w:t>分钟精简版需</w:t>
      </w:r>
      <w:r>
        <w:rPr>
          <w:rFonts w:hint="eastAsia" w:ascii="仿宋" w:hAnsi="仿宋" w:eastAsia="仿宋"/>
          <w:b w:val="0"/>
          <w:i w:val="0"/>
          <w:caps w:val="0"/>
          <w:spacing w:val="0"/>
          <w:w w:val="100"/>
          <w:sz w:val="28"/>
          <w:szCs w:val="28"/>
          <w:lang w:val="en-US" w:eastAsia="zh-CN"/>
        </w:rPr>
        <w:t>2021年6月28日前提供</w:t>
      </w:r>
      <w:r>
        <w:rPr>
          <w:rFonts w:hint="eastAsia"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lang w:eastAsia="zh-CN"/>
        </w:rPr>
        <w:t>提交作品为：</w:t>
      </w:r>
    </w:p>
    <w:p>
      <w:pPr>
        <w:snapToGrid/>
        <w:spacing w:before="0" w:beforeAutospacing="0" w:after="0" w:afterAutospacing="0" w:line="240" w:lineRule="auto"/>
        <w:ind w:firstLine="560" w:firstLineChars="200"/>
        <w:jc w:val="both"/>
        <w:textAlignment w:val="baseline"/>
        <w:rPr>
          <w:rFonts w:hint="eastAsia" w:ascii="仿宋" w:hAnsi="仿宋" w:eastAsia="仿宋"/>
          <w:b/>
          <w:i w:val="0"/>
          <w:caps w:val="0"/>
          <w:spacing w:val="0"/>
          <w:w w:val="100"/>
          <w:sz w:val="28"/>
          <w:szCs w:val="28"/>
          <w:lang w:eastAsia="zh-CN"/>
        </w:rPr>
      </w:pPr>
      <w:r>
        <w:rPr>
          <w:rFonts w:hint="eastAsia" w:ascii="仿宋" w:hAnsi="仿宋" w:eastAsia="仿宋"/>
          <w:b w:val="0"/>
          <w:i w:val="0"/>
          <w:caps w:val="0"/>
          <w:spacing w:val="0"/>
          <w:w w:val="100"/>
          <w:sz w:val="28"/>
          <w:szCs w:val="28"/>
        </w:rPr>
        <w:t>创意风格宣传片。</w:t>
      </w:r>
      <w:r>
        <w:rPr>
          <w:rFonts w:hint="eastAsia" w:ascii="仿宋" w:hAnsi="仿宋" w:eastAsia="仿宋"/>
          <w:b w:val="0"/>
          <w:i w:val="0"/>
          <w:caps w:val="0"/>
          <w:spacing w:val="0"/>
          <w:w w:val="100"/>
          <w:sz w:val="28"/>
          <w:szCs w:val="28"/>
          <w:lang w:eastAsia="zh-CN"/>
        </w:rPr>
        <w:t>拍摄剪辑完成以下版本</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lang w:eastAsia="zh-CN"/>
        </w:rPr>
        <w:t>（</w:t>
      </w:r>
      <w:r>
        <w:rPr>
          <w:rFonts w:hint="eastAsia" w:ascii="仿宋" w:hAnsi="仿宋" w:eastAsia="仿宋"/>
          <w:b w:val="0"/>
          <w:i w:val="0"/>
          <w:caps w:val="0"/>
          <w:spacing w:val="0"/>
          <w:w w:val="100"/>
          <w:sz w:val="28"/>
          <w:szCs w:val="28"/>
        </w:rPr>
        <w:t>1</w:t>
      </w:r>
      <w:r>
        <w:rPr>
          <w:rFonts w:hint="eastAsia" w:ascii="仿宋" w:hAnsi="仿宋" w:eastAsia="仿宋"/>
          <w:b w:val="0"/>
          <w:i w:val="0"/>
          <w:caps w:val="0"/>
          <w:spacing w:val="0"/>
          <w:w w:val="100"/>
          <w:sz w:val="28"/>
          <w:szCs w:val="28"/>
          <w:lang w:eastAsia="zh-CN"/>
        </w:rPr>
        <w:t>）</w:t>
      </w:r>
      <w:r>
        <w:rPr>
          <w:rFonts w:hint="eastAsia" w:ascii="仿宋" w:hAnsi="仿宋" w:eastAsia="仿宋"/>
          <w:b w:val="0"/>
          <w:i w:val="0"/>
          <w:caps w:val="0"/>
          <w:spacing w:val="0"/>
          <w:w w:val="100"/>
          <w:sz w:val="28"/>
          <w:szCs w:val="28"/>
        </w:rPr>
        <w:t>高清完整版（</w:t>
      </w:r>
      <w:r>
        <w:rPr>
          <w:rFonts w:hint="eastAsia" w:ascii="仿宋" w:hAnsi="仿宋" w:eastAsia="仿宋"/>
          <w:b w:val="0"/>
          <w:i w:val="0"/>
          <w:caps w:val="0"/>
          <w:spacing w:val="0"/>
          <w:w w:val="100"/>
          <w:sz w:val="28"/>
          <w:szCs w:val="28"/>
          <w:lang w:val="en-US" w:eastAsia="zh-CN"/>
        </w:rPr>
        <w:t>5-8</w:t>
      </w:r>
      <w:r>
        <w:rPr>
          <w:rFonts w:hint="eastAsia" w:ascii="仿宋" w:hAnsi="仿宋" w:eastAsia="仿宋"/>
          <w:b w:val="0"/>
          <w:i w:val="0"/>
          <w:caps w:val="0"/>
          <w:spacing w:val="0"/>
          <w:w w:val="100"/>
          <w:sz w:val="28"/>
          <w:szCs w:val="28"/>
        </w:rPr>
        <w:t>分钟左右）；</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lang w:eastAsia="zh-CN"/>
        </w:rPr>
        <w:t>（</w:t>
      </w:r>
      <w:r>
        <w:rPr>
          <w:rFonts w:hint="eastAsia" w:ascii="仿宋" w:hAnsi="仿宋" w:eastAsia="仿宋"/>
          <w:b w:val="0"/>
          <w:i w:val="0"/>
          <w:caps w:val="0"/>
          <w:spacing w:val="0"/>
          <w:w w:val="100"/>
          <w:sz w:val="28"/>
          <w:szCs w:val="28"/>
        </w:rPr>
        <w:t>2</w:t>
      </w:r>
      <w:r>
        <w:rPr>
          <w:rFonts w:hint="eastAsia" w:ascii="仿宋" w:hAnsi="仿宋" w:eastAsia="仿宋"/>
          <w:b w:val="0"/>
          <w:i w:val="0"/>
          <w:caps w:val="0"/>
          <w:spacing w:val="0"/>
          <w:w w:val="100"/>
          <w:sz w:val="28"/>
          <w:szCs w:val="28"/>
          <w:lang w:eastAsia="zh-CN"/>
        </w:rPr>
        <w:t>）</w:t>
      </w:r>
      <w:r>
        <w:rPr>
          <w:rFonts w:hint="eastAsia" w:ascii="仿宋" w:hAnsi="仿宋" w:eastAsia="仿宋"/>
          <w:b w:val="0"/>
          <w:i w:val="0"/>
          <w:caps w:val="0"/>
          <w:spacing w:val="0"/>
          <w:w w:val="100"/>
          <w:sz w:val="28"/>
          <w:szCs w:val="28"/>
        </w:rPr>
        <w:t>精简版（</w:t>
      </w:r>
      <w:r>
        <w:rPr>
          <w:rFonts w:hint="eastAsia" w:ascii="仿宋" w:hAnsi="仿宋" w:eastAsia="仿宋"/>
          <w:b w:val="0"/>
          <w:i w:val="0"/>
          <w:caps w:val="0"/>
          <w:spacing w:val="0"/>
          <w:w w:val="100"/>
          <w:sz w:val="28"/>
          <w:szCs w:val="28"/>
          <w:lang w:val="en-US" w:eastAsia="zh-CN"/>
        </w:rPr>
        <w:t>1</w:t>
      </w:r>
      <w:r>
        <w:rPr>
          <w:rFonts w:hint="eastAsia" w:ascii="仿宋" w:hAnsi="仿宋" w:eastAsia="仿宋"/>
          <w:b w:val="0"/>
          <w:i w:val="0"/>
          <w:caps w:val="0"/>
          <w:spacing w:val="0"/>
          <w:w w:val="100"/>
          <w:sz w:val="28"/>
          <w:szCs w:val="28"/>
        </w:rPr>
        <w:t>分钟左右）；</w:t>
      </w:r>
    </w:p>
    <w:p>
      <w:pPr>
        <w:snapToGrid/>
        <w:spacing w:before="0" w:beforeAutospacing="0" w:after="0" w:afterAutospacing="0" w:line="240" w:lineRule="auto"/>
        <w:ind w:firstLine="560" w:firstLineChars="20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以上</w:t>
      </w:r>
      <w:r>
        <w:rPr>
          <w:rFonts w:hint="eastAsia" w:ascii="仿宋" w:hAnsi="仿宋" w:eastAsia="仿宋"/>
          <w:b w:val="0"/>
          <w:i w:val="0"/>
          <w:caps w:val="0"/>
          <w:spacing w:val="0"/>
          <w:w w:val="100"/>
          <w:sz w:val="28"/>
          <w:szCs w:val="28"/>
          <w:lang w:val="en-US" w:eastAsia="zh-CN"/>
        </w:rPr>
        <w:t>2</w:t>
      </w:r>
      <w:r>
        <w:rPr>
          <w:rFonts w:hint="eastAsia" w:ascii="仿宋" w:hAnsi="仿宋" w:eastAsia="仿宋"/>
          <w:b w:val="0"/>
          <w:i w:val="0"/>
          <w:caps w:val="0"/>
          <w:spacing w:val="0"/>
          <w:w w:val="100"/>
          <w:sz w:val="28"/>
          <w:szCs w:val="28"/>
        </w:rPr>
        <w:t>项均</w:t>
      </w:r>
      <w:r>
        <w:rPr>
          <w:rFonts w:hint="eastAsia" w:ascii="仿宋" w:hAnsi="仿宋" w:eastAsia="仿宋"/>
          <w:b w:val="0"/>
          <w:i w:val="0"/>
          <w:caps w:val="0"/>
          <w:spacing w:val="0"/>
          <w:w w:val="100"/>
          <w:sz w:val="28"/>
          <w:szCs w:val="28"/>
          <w:lang w:eastAsia="zh-CN"/>
        </w:rPr>
        <w:t>需提供</w:t>
      </w:r>
      <w:r>
        <w:rPr>
          <w:rFonts w:hint="eastAsia" w:ascii="仿宋" w:hAnsi="仿宋" w:eastAsia="仿宋"/>
          <w:b w:val="0"/>
          <w:i w:val="0"/>
          <w:caps w:val="0"/>
          <w:spacing w:val="0"/>
          <w:w w:val="100"/>
          <w:sz w:val="28"/>
          <w:szCs w:val="28"/>
        </w:rPr>
        <w:t>包含中英文字幕。</w:t>
      </w:r>
    </w:p>
    <w:p>
      <w:pPr>
        <w:snapToGrid/>
        <w:spacing w:before="0" w:beforeAutospacing="0" w:after="0" w:afterAutospacing="0" w:line="240" w:lineRule="auto"/>
        <w:ind w:firstLine="562" w:firstLineChars="200"/>
        <w:jc w:val="both"/>
        <w:textAlignment w:val="baseline"/>
        <w:rPr>
          <w:rFonts w:hint="eastAsia" w:ascii="仿宋" w:hAnsi="仿宋" w:eastAsia="仿宋"/>
          <w:b/>
          <w:i w:val="0"/>
          <w:caps w:val="0"/>
          <w:spacing w:val="0"/>
          <w:w w:val="100"/>
          <w:sz w:val="28"/>
          <w:szCs w:val="28"/>
          <w:lang w:val="en-US" w:eastAsia="zh-CN"/>
        </w:rPr>
      </w:pPr>
      <w:r>
        <w:rPr>
          <w:rFonts w:hint="eastAsia" w:ascii="仿宋" w:hAnsi="仿宋" w:eastAsia="仿宋"/>
          <w:b/>
          <w:i w:val="0"/>
          <w:caps w:val="0"/>
          <w:spacing w:val="0"/>
          <w:w w:val="100"/>
          <w:sz w:val="28"/>
          <w:szCs w:val="28"/>
          <w:lang w:val="en-US" w:eastAsia="zh-CN"/>
        </w:rPr>
        <w:t>（五）其他要求</w:t>
      </w:r>
    </w:p>
    <w:p>
      <w:pPr>
        <w:snapToGrid/>
        <w:spacing w:before="0" w:beforeAutospacing="0" w:after="0" w:afterAutospacing="0" w:line="240" w:lineRule="auto"/>
        <w:ind w:firstLine="560" w:firstLineChars="200"/>
        <w:jc w:val="both"/>
        <w:textAlignment w:val="baseline"/>
        <w:rPr>
          <w:rFonts w:ascii="仿宋" w:hAnsi="仿宋" w:eastAsia="仿宋"/>
          <w:b w:val="0"/>
          <w:bCs/>
          <w:i w:val="0"/>
          <w:caps w:val="0"/>
          <w:spacing w:val="0"/>
          <w:w w:val="100"/>
          <w:sz w:val="28"/>
          <w:szCs w:val="28"/>
        </w:rPr>
      </w:pPr>
      <w:r>
        <w:rPr>
          <w:rFonts w:hint="eastAsia" w:ascii="仿宋" w:hAnsi="仿宋" w:eastAsia="仿宋"/>
          <w:b w:val="0"/>
          <w:bCs/>
          <w:i w:val="0"/>
          <w:caps w:val="0"/>
          <w:spacing w:val="0"/>
          <w:w w:val="100"/>
          <w:sz w:val="28"/>
          <w:szCs w:val="28"/>
          <w:lang w:val="en-US" w:eastAsia="zh-CN"/>
        </w:rPr>
        <w:t>1.</w:t>
      </w:r>
      <w:r>
        <w:rPr>
          <w:rFonts w:hint="eastAsia" w:ascii="仿宋" w:hAnsi="仿宋" w:eastAsia="仿宋"/>
          <w:b w:val="0"/>
          <w:bCs/>
          <w:i w:val="0"/>
          <w:caps w:val="0"/>
          <w:spacing w:val="0"/>
          <w:w w:val="100"/>
          <w:sz w:val="28"/>
          <w:szCs w:val="28"/>
        </w:rPr>
        <w:t>整个宣传片拍摄制作完成后，所有拍摄的原始视频素材拷贝给校方，素材和成片的版权归学校所有。</w:t>
      </w:r>
    </w:p>
    <w:p>
      <w:pPr>
        <w:snapToGrid/>
        <w:spacing w:before="0" w:beforeAutospacing="0" w:after="0" w:afterAutospacing="0" w:line="240" w:lineRule="auto"/>
        <w:ind w:firstLine="560" w:firstLineChars="200"/>
        <w:jc w:val="both"/>
        <w:textAlignment w:val="baseline"/>
        <w:rPr>
          <w:rFonts w:ascii="仿宋" w:hAnsi="仿宋" w:eastAsia="仿宋"/>
          <w:b w:val="0"/>
          <w:bCs/>
          <w:i w:val="0"/>
          <w:caps w:val="0"/>
          <w:spacing w:val="0"/>
          <w:w w:val="100"/>
          <w:sz w:val="28"/>
          <w:szCs w:val="28"/>
        </w:rPr>
      </w:pPr>
      <w:r>
        <w:rPr>
          <w:rFonts w:hint="eastAsia" w:ascii="仿宋" w:hAnsi="仿宋" w:eastAsia="仿宋"/>
          <w:b w:val="0"/>
          <w:bCs/>
          <w:i w:val="0"/>
          <w:caps w:val="0"/>
          <w:spacing w:val="0"/>
          <w:w w:val="100"/>
          <w:sz w:val="28"/>
          <w:szCs w:val="28"/>
          <w:lang w:val="en-US" w:eastAsia="zh-CN"/>
        </w:rPr>
        <w:t>2.</w:t>
      </w:r>
      <w:r>
        <w:rPr>
          <w:rFonts w:hint="eastAsia" w:ascii="仿宋" w:hAnsi="仿宋" w:eastAsia="仿宋"/>
          <w:b w:val="0"/>
          <w:bCs/>
          <w:i w:val="0"/>
          <w:caps w:val="0"/>
          <w:spacing w:val="0"/>
          <w:w w:val="100"/>
          <w:sz w:val="28"/>
          <w:szCs w:val="28"/>
        </w:rPr>
        <w:t>供应商所提交的内容必须为原创，不允许侵犯第三方权益。入选方案的著作权、使用权归</w:t>
      </w:r>
      <w:r>
        <w:rPr>
          <w:rFonts w:hint="eastAsia" w:ascii="仿宋" w:hAnsi="仿宋" w:eastAsia="仿宋"/>
          <w:b w:val="0"/>
          <w:bCs/>
          <w:i w:val="0"/>
          <w:caps w:val="0"/>
          <w:spacing w:val="0"/>
          <w:w w:val="100"/>
          <w:sz w:val="28"/>
          <w:szCs w:val="28"/>
          <w:lang w:eastAsia="zh-CN"/>
        </w:rPr>
        <w:t>洛阳科技职业</w:t>
      </w:r>
      <w:r>
        <w:rPr>
          <w:rFonts w:hint="eastAsia" w:ascii="仿宋" w:hAnsi="仿宋" w:eastAsia="仿宋"/>
          <w:b w:val="0"/>
          <w:bCs/>
          <w:i w:val="0"/>
          <w:caps w:val="0"/>
          <w:spacing w:val="0"/>
          <w:w w:val="100"/>
          <w:sz w:val="28"/>
          <w:szCs w:val="28"/>
        </w:rPr>
        <w:t>学院所有。</w:t>
      </w:r>
    </w:p>
    <w:p>
      <w:pPr>
        <w:snapToGrid/>
        <w:spacing w:before="0" w:beforeAutospacing="0" w:after="0" w:afterAutospacing="0" w:line="240" w:lineRule="auto"/>
        <w:jc w:val="both"/>
        <w:textAlignment w:val="baseline"/>
        <w:rPr>
          <w:rFonts w:ascii="仿宋" w:hAnsi="仿宋" w:eastAsia="仿宋"/>
          <w:b w:val="0"/>
          <w:i w:val="0"/>
          <w:caps w:val="0"/>
          <w:spacing w:val="0"/>
          <w:w w:val="100"/>
          <w:sz w:val="32"/>
          <w:szCs w:val="32"/>
        </w:rPr>
      </w:pPr>
    </w:p>
    <w:p>
      <w:pPr>
        <w:pStyle w:val="2"/>
        <w:rPr>
          <w:rFonts w:ascii="仿宋" w:hAnsi="仿宋" w:eastAsia="仿宋"/>
          <w:b w:val="0"/>
          <w:i w:val="0"/>
          <w:caps w:val="0"/>
          <w:spacing w:val="0"/>
          <w:w w:val="100"/>
          <w:sz w:val="32"/>
          <w:szCs w:val="32"/>
        </w:rPr>
      </w:pPr>
    </w:p>
    <w:p>
      <w:pPr>
        <w:rPr>
          <w:rFonts w:ascii="仿宋" w:hAnsi="仿宋" w:eastAsia="仿宋"/>
          <w:b w:val="0"/>
          <w:i w:val="0"/>
          <w:caps w:val="0"/>
          <w:spacing w:val="0"/>
          <w:w w:val="100"/>
          <w:sz w:val="32"/>
          <w:szCs w:val="32"/>
        </w:rPr>
      </w:pPr>
    </w:p>
    <w:p>
      <w:pPr>
        <w:pStyle w:val="2"/>
      </w:pPr>
    </w:p>
    <w:p>
      <w:bookmarkStart w:id="0" w:name="_GoBack"/>
      <w:bookmarkEnd w:id="0"/>
    </w:p>
    <w:sectPr>
      <w:footerReference r:id="rId3" w:type="default"/>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364688"/>
    </w:sdtPr>
    <w:sdtContent>
      <w:p>
        <w:pPr>
          <w:pStyle w:val="9"/>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A1"/>
    <w:rsid w:val="0000085A"/>
    <w:rsid w:val="0000628F"/>
    <w:rsid w:val="00013DA8"/>
    <w:rsid w:val="00015995"/>
    <w:rsid w:val="00030B86"/>
    <w:rsid w:val="00040550"/>
    <w:rsid w:val="000465C8"/>
    <w:rsid w:val="000513EB"/>
    <w:rsid w:val="00052FA4"/>
    <w:rsid w:val="00053CD9"/>
    <w:rsid w:val="0006695A"/>
    <w:rsid w:val="00073CB1"/>
    <w:rsid w:val="00080610"/>
    <w:rsid w:val="00082297"/>
    <w:rsid w:val="0008791B"/>
    <w:rsid w:val="000930BC"/>
    <w:rsid w:val="000A40A2"/>
    <w:rsid w:val="000C1C3B"/>
    <w:rsid w:val="000C3177"/>
    <w:rsid w:val="000D58A6"/>
    <w:rsid w:val="000E3BCD"/>
    <w:rsid w:val="000F3E22"/>
    <w:rsid w:val="00101176"/>
    <w:rsid w:val="001119E4"/>
    <w:rsid w:val="00112C9E"/>
    <w:rsid w:val="001423FD"/>
    <w:rsid w:val="00147400"/>
    <w:rsid w:val="001520EC"/>
    <w:rsid w:val="00154211"/>
    <w:rsid w:val="001609BF"/>
    <w:rsid w:val="00160E80"/>
    <w:rsid w:val="00162D25"/>
    <w:rsid w:val="001664A8"/>
    <w:rsid w:val="00170D72"/>
    <w:rsid w:val="001A1B89"/>
    <w:rsid w:val="001B6BD9"/>
    <w:rsid w:val="001C0D43"/>
    <w:rsid w:val="001C1F35"/>
    <w:rsid w:val="001C4F5F"/>
    <w:rsid w:val="001C69C0"/>
    <w:rsid w:val="001E632C"/>
    <w:rsid w:val="001F44AB"/>
    <w:rsid w:val="00223B51"/>
    <w:rsid w:val="00232594"/>
    <w:rsid w:val="00234DE9"/>
    <w:rsid w:val="002437AD"/>
    <w:rsid w:val="00260007"/>
    <w:rsid w:val="00271456"/>
    <w:rsid w:val="00281FF1"/>
    <w:rsid w:val="00282424"/>
    <w:rsid w:val="00295C44"/>
    <w:rsid w:val="002A24FD"/>
    <w:rsid w:val="002A7B9B"/>
    <w:rsid w:val="002B127B"/>
    <w:rsid w:val="002B346C"/>
    <w:rsid w:val="002B5DAC"/>
    <w:rsid w:val="002B6B9D"/>
    <w:rsid w:val="002C388F"/>
    <w:rsid w:val="002C3B9A"/>
    <w:rsid w:val="002D60EB"/>
    <w:rsid w:val="002E3AC1"/>
    <w:rsid w:val="002F0B43"/>
    <w:rsid w:val="002F3525"/>
    <w:rsid w:val="002F7A7A"/>
    <w:rsid w:val="00301957"/>
    <w:rsid w:val="00301EFC"/>
    <w:rsid w:val="00311098"/>
    <w:rsid w:val="0032325E"/>
    <w:rsid w:val="0032350D"/>
    <w:rsid w:val="003341B0"/>
    <w:rsid w:val="003354D5"/>
    <w:rsid w:val="00335763"/>
    <w:rsid w:val="003400FF"/>
    <w:rsid w:val="003565BA"/>
    <w:rsid w:val="00377CF1"/>
    <w:rsid w:val="00377DEE"/>
    <w:rsid w:val="003907D8"/>
    <w:rsid w:val="00391053"/>
    <w:rsid w:val="00393ABB"/>
    <w:rsid w:val="003948EB"/>
    <w:rsid w:val="00394FAB"/>
    <w:rsid w:val="00395B63"/>
    <w:rsid w:val="003A00F9"/>
    <w:rsid w:val="003A1A5C"/>
    <w:rsid w:val="003A6263"/>
    <w:rsid w:val="003B12D2"/>
    <w:rsid w:val="003C4F66"/>
    <w:rsid w:val="003C504B"/>
    <w:rsid w:val="003D0DA1"/>
    <w:rsid w:val="003D451A"/>
    <w:rsid w:val="003D63B0"/>
    <w:rsid w:val="003E69FB"/>
    <w:rsid w:val="00401A6C"/>
    <w:rsid w:val="00403145"/>
    <w:rsid w:val="00403790"/>
    <w:rsid w:val="0040400B"/>
    <w:rsid w:val="004124FC"/>
    <w:rsid w:val="00422A49"/>
    <w:rsid w:val="004466B6"/>
    <w:rsid w:val="00470B7A"/>
    <w:rsid w:val="0048271A"/>
    <w:rsid w:val="0049041A"/>
    <w:rsid w:val="004905EE"/>
    <w:rsid w:val="00492CDA"/>
    <w:rsid w:val="00495225"/>
    <w:rsid w:val="004A0B6A"/>
    <w:rsid w:val="004A27A2"/>
    <w:rsid w:val="004A4C1D"/>
    <w:rsid w:val="004B0EBB"/>
    <w:rsid w:val="004B6ABF"/>
    <w:rsid w:val="004C7FB0"/>
    <w:rsid w:val="004D0BEB"/>
    <w:rsid w:val="004D2744"/>
    <w:rsid w:val="004D5C46"/>
    <w:rsid w:val="004E391F"/>
    <w:rsid w:val="004F1297"/>
    <w:rsid w:val="004F29B7"/>
    <w:rsid w:val="00500BA5"/>
    <w:rsid w:val="00503988"/>
    <w:rsid w:val="005130C5"/>
    <w:rsid w:val="005335CD"/>
    <w:rsid w:val="00536789"/>
    <w:rsid w:val="00543A15"/>
    <w:rsid w:val="00545FB1"/>
    <w:rsid w:val="00554A2B"/>
    <w:rsid w:val="00577091"/>
    <w:rsid w:val="00597454"/>
    <w:rsid w:val="005A03AE"/>
    <w:rsid w:val="005A1FF7"/>
    <w:rsid w:val="005D09C4"/>
    <w:rsid w:val="005E5F08"/>
    <w:rsid w:val="005E6F7B"/>
    <w:rsid w:val="005E783F"/>
    <w:rsid w:val="006010C3"/>
    <w:rsid w:val="006128A7"/>
    <w:rsid w:val="006138EA"/>
    <w:rsid w:val="00617057"/>
    <w:rsid w:val="0061718A"/>
    <w:rsid w:val="006221F3"/>
    <w:rsid w:val="006265BB"/>
    <w:rsid w:val="00634003"/>
    <w:rsid w:val="00647C20"/>
    <w:rsid w:val="00652758"/>
    <w:rsid w:val="00666373"/>
    <w:rsid w:val="00667C0B"/>
    <w:rsid w:val="00683A3D"/>
    <w:rsid w:val="006842FC"/>
    <w:rsid w:val="00692D90"/>
    <w:rsid w:val="006A5581"/>
    <w:rsid w:val="006A6542"/>
    <w:rsid w:val="006B2A4F"/>
    <w:rsid w:val="006B36F7"/>
    <w:rsid w:val="006B74D0"/>
    <w:rsid w:val="006C13E2"/>
    <w:rsid w:val="006C6082"/>
    <w:rsid w:val="006E742F"/>
    <w:rsid w:val="006F7507"/>
    <w:rsid w:val="007027FD"/>
    <w:rsid w:val="00711B51"/>
    <w:rsid w:val="00722640"/>
    <w:rsid w:val="007227B4"/>
    <w:rsid w:val="00722C3C"/>
    <w:rsid w:val="00725F1B"/>
    <w:rsid w:val="007307B0"/>
    <w:rsid w:val="007422DD"/>
    <w:rsid w:val="00743D26"/>
    <w:rsid w:val="007519DB"/>
    <w:rsid w:val="00774648"/>
    <w:rsid w:val="00797FB5"/>
    <w:rsid w:val="007A1B99"/>
    <w:rsid w:val="007A494A"/>
    <w:rsid w:val="007A5218"/>
    <w:rsid w:val="007B161B"/>
    <w:rsid w:val="007B4652"/>
    <w:rsid w:val="007B7216"/>
    <w:rsid w:val="007C4A8E"/>
    <w:rsid w:val="007C6C1F"/>
    <w:rsid w:val="007D6F04"/>
    <w:rsid w:val="007F4637"/>
    <w:rsid w:val="007F64B8"/>
    <w:rsid w:val="00814A4F"/>
    <w:rsid w:val="00816ABA"/>
    <w:rsid w:val="00816B6D"/>
    <w:rsid w:val="008214D8"/>
    <w:rsid w:val="008251DA"/>
    <w:rsid w:val="0082525D"/>
    <w:rsid w:val="00826521"/>
    <w:rsid w:val="00837E32"/>
    <w:rsid w:val="0085230D"/>
    <w:rsid w:val="00862D9B"/>
    <w:rsid w:val="00870BAE"/>
    <w:rsid w:val="00874B70"/>
    <w:rsid w:val="008810F5"/>
    <w:rsid w:val="00885F25"/>
    <w:rsid w:val="008956D8"/>
    <w:rsid w:val="00895D44"/>
    <w:rsid w:val="00896EC2"/>
    <w:rsid w:val="008C7AF1"/>
    <w:rsid w:val="008D36DD"/>
    <w:rsid w:val="008D4EC3"/>
    <w:rsid w:val="008D76B3"/>
    <w:rsid w:val="008D7FE7"/>
    <w:rsid w:val="008F1AA5"/>
    <w:rsid w:val="008F7420"/>
    <w:rsid w:val="0092233B"/>
    <w:rsid w:val="009278ED"/>
    <w:rsid w:val="009354CD"/>
    <w:rsid w:val="00987169"/>
    <w:rsid w:val="009A1794"/>
    <w:rsid w:val="009B533C"/>
    <w:rsid w:val="009B78D3"/>
    <w:rsid w:val="009C20BB"/>
    <w:rsid w:val="009C3268"/>
    <w:rsid w:val="009C4E62"/>
    <w:rsid w:val="009C564A"/>
    <w:rsid w:val="009C71C3"/>
    <w:rsid w:val="009E344C"/>
    <w:rsid w:val="009E50AB"/>
    <w:rsid w:val="009E7D68"/>
    <w:rsid w:val="009F3734"/>
    <w:rsid w:val="009F41D6"/>
    <w:rsid w:val="00A0307D"/>
    <w:rsid w:val="00A15FF6"/>
    <w:rsid w:val="00A3024D"/>
    <w:rsid w:val="00A71D93"/>
    <w:rsid w:val="00A72C22"/>
    <w:rsid w:val="00A811D5"/>
    <w:rsid w:val="00A82AA5"/>
    <w:rsid w:val="00A84C4F"/>
    <w:rsid w:val="00A84FBA"/>
    <w:rsid w:val="00A905DA"/>
    <w:rsid w:val="00AB5806"/>
    <w:rsid w:val="00AB69D3"/>
    <w:rsid w:val="00AC6256"/>
    <w:rsid w:val="00AC7CC3"/>
    <w:rsid w:val="00AE454A"/>
    <w:rsid w:val="00AE4C3E"/>
    <w:rsid w:val="00AF0C74"/>
    <w:rsid w:val="00AF6261"/>
    <w:rsid w:val="00B05409"/>
    <w:rsid w:val="00B06B9E"/>
    <w:rsid w:val="00B119EA"/>
    <w:rsid w:val="00B25749"/>
    <w:rsid w:val="00B36B30"/>
    <w:rsid w:val="00B52EE6"/>
    <w:rsid w:val="00B77530"/>
    <w:rsid w:val="00B81A86"/>
    <w:rsid w:val="00B83E52"/>
    <w:rsid w:val="00B83EBE"/>
    <w:rsid w:val="00B8447C"/>
    <w:rsid w:val="00B85655"/>
    <w:rsid w:val="00B94513"/>
    <w:rsid w:val="00B96FB0"/>
    <w:rsid w:val="00BA7291"/>
    <w:rsid w:val="00BA7668"/>
    <w:rsid w:val="00BC032B"/>
    <w:rsid w:val="00BD0796"/>
    <w:rsid w:val="00BE0824"/>
    <w:rsid w:val="00BE6AE2"/>
    <w:rsid w:val="00BE7AEB"/>
    <w:rsid w:val="00BF4B63"/>
    <w:rsid w:val="00C005BB"/>
    <w:rsid w:val="00C017C5"/>
    <w:rsid w:val="00C02A8D"/>
    <w:rsid w:val="00C05233"/>
    <w:rsid w:val="00C254BD"/>
    <w:rsid w:val="00C3702B"/>
    <w:rsid w:val="00C430C3"/>
    <w:rsid w:val="00C53581"/>
    <w:rsid w:val="00C550B0"/>
    <w:rsid w:val="00C57276"/>
    <w:rsid w:val="00C572CB"/>
    <w:rsid w:val="00C73CB7"/>
    <w:rsid w:val="00C77024"/>
    <w:rsid w:val="00C92222"/>
    <w:rsid w:val="00C929EE"/>
    <w:rsid w:val="00C93B62"/>
    <w:rsid w:val="00C95A82"/>
    <w:rsid w:val="00CB434D"/>
    <w:rsid w:val="00CB743F"/>
    <w:rsid w:val="00CB7446"/>
    <w:rsid w:val="00CD0A26"/>
    <w:rsid w:val="00CD19CF"/>
    <w:rsid w:val="00CD5E83"/>
    <w:rsid w:val="00CD6DEF"/>
    <w:rsid w:val="00CE45BE"/>
    <w:rsid w:val="00CF01F5"/>
    <w:rsid w:val="00D01AFF"/>
    <w:rsid w:val="00D23596"/>
    <w:rsid w:val="00D31004"/>
    <w:rsid w:val="00D4527E"/>
    <w:rsid w:val="00D4677C"/>
    <w:rsid w:val="00D53631"/>
    <w:rsid w:val="00D65F5C"/>
    <w:rsid w:val="00D717ED"/>
    <w:rsid w:val="00D71A34"/>
    <w:rsid w:val="00D93F3B"/>
    <w:rsid w:val="00DC2495"/>
    <w:rsid w:val="00E17995"/>
    <w:rsid w:val="00E23B89"/>
    <w:rsid w:val="00E24FAF"/>
    <w:rsid w:val="00E25AF5"/>
    <w:rsid w:val="00E3087B"/>
    <w:rsid w:val="00E4086B"/>
    <w:rsid w:val="00E44732"/>
    <w:rsid w:val="00E55890"/>
    <w:rsid w:val="00E60B6D"/>
    <w:rsid w:val="00E6587D"/>
    <w:rsid w:val="00E72EC2"/>
    <w:rsid w:val="00E830FC"/>
    <w:rsid w:val="00E836DC"/>
    <w:rsid w:val="00E83E1C"/>
    <w:rsid w:val="00E96F38"/>
    <w:rsid w:val="00EA3B2A"/>
    <w:rsid w:val="00EA480B"/>
    <w:rsid w:val="00EB280C"/>
    <w:rsid w:val="00F03E5A"/>
    <w:rsid w:val="00F13BAA"/>
    <w:rsid w:val="00F145A5"/>
    <w:rsid w:val="00F37759"/>
    <w:rsid w:val="00F47BDE"/>
    <w:rsid w:val="00F5185C"/>
    <w:rsid w:val="00F54615"/>
    <w:rsid w:val="00F73886"/>
    <w:rsid w:val="00F84759"/>
    <w:rsid w:val="00F848F1"/>
    <w:rsid w:val="00FA3A65"/>
    <w:rsid w:val="00FB3223"/>
    <w:rsid w:val="00FC0ECD"/>
    <w:rsid w:val="00FC3A63"/>
    <w:rsid w:val="00FC59BF"/>
    <w:rsid w:val="00FD3CF5"/>
    <w:rsid w:val="00FE50D2"/>
    <w:rsid w:val="00FE5654"/>
    <w:rsid w:val="00FE6F0D"/>
    <w:rsid w:val="00FE7ABE"/>
    <w:rsid w:val="00FF38B3"/>
    <w:rsid w:val="01BC2660"/>
    <w:rsid w:val="02F2656C"/>
    <w:rsid w:val="060E4521"/>
    <w:rsid w:val="18D710B0"/>
    <w:rsid w:val="27FC1B52"/>
    <w:rsid w:val="31591701"/>
    <w:rsid w:val="352804E2"/>
    <w:rsid w:val="36EA09FF"/>
    <w:rsid w:val="3A0C45B9"/>
    <w:rsid w:val="40A714B9"/>
    <w:rsid w:val="451369C6"/>
    <w:rsid w:val="4E604866"/>
    <w:rsid w:val="501051AC"/>
    <w:rsid w:val="64F57FF0"/>
    <w:rsid w:val="68363B79"/>
    <w:rsid w:val="7608233D"/>
    <w:rsid w:val="762B07AA"/>
    <w:rsid w:val="773975A4"/>
    <w:rsid w:val="77994FB4"/>
    <w:rsid w:val="7A403FB0"/>
    <w:rsid w:val="7C9538F3"/>
    <w:rsid w:val="7D5823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locked/>
    <w:uiPriority w:val="0"/>
    <w:pPr>
      <w:keepNext/>
      <w:keepLines/>
      <w:adjustRightInd w:val="0"/>
      <w:snapToGrid w:val="0"/>
      <w:spacing w:before="100" w:beforeLines="200" w:beforeAutospacing="1" w:after="100" w:afterLines="200" w:afterAutospacing="1" w:line="240" w:lineRule="auto"/>
      <w:ind w:rightChars="0"/>
      <w:jc w:val="center"/>
      <w:outlineLvl w:val="0"/>
    </w:pPr>
    <w:rPr>
      <w:rFonts w:ascii="宋体" w:hAnsi="宋体" w:eastAsia="宋体"/>
      <w:b/>
      <w:caps/>
      <w:kern w:val="21"/>
      <w:sz w:val="36"/>
    </w:rPr>
  </w:style>
  <w:style w:type="paragraph" w:styleId="5">
    <w:name w:val="heading 2"/>
    <w:basedOn w:val="1"/>
    <w:next w:val="1"/>
    <w:qFormat/>
    <w:locked/>
    <w:uiPriority w:val="0"/>
    <w:pPr>
      <w:keepNext/>
      <w:keepLines/>
      <w:spacing w:before="100" w:beforeLines="0" w:beforeAutospacing="1" w:after="100" w:afterLines="0" w:afterAutospacing="1" w:line="240" w:lineRule="auto"/>
      <w:jc w:val="center"/>
      <w:outlineLvl w:val="1"/>
    </w:pPr>
    <w:rPr>
      <w:rFonts w:ascii="Arial" w:hAnsi="Arial" w:eastAsia="宋体"/>
      <w:b/>
      <w:kern w:val="21"/>
      <w:sz w:val="32"/>
    </w:rPr>
  </w:style>
  <w:style w:type="paragraph" w:styleId="6">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23"/>
    <w:semiHidden/>
    <w:unhideWhenUsed/>
    <w:qFormat/>
    <w:uiPriority w:val="99"/>
    <w:pPr>
      <w:spacing w:after="120"/>
      <w:ind w:left="0" w:firstLine="420" w:firstLineChars="100"/>
    </w:pPr>
    <w:rPr>
      <w:rFonts w:ascii="Times New Roman" w:hAnsi="Times New Roman"/>
    </w:rPr>
  </w:style>
  <w:style w:type="paragraph" w:styleId="3">
    <w:name w:val="Body Text"/>
    <w:basedOn w:val="1"/>
    <w:link w:val="22"/>
    <w:qFormat/>
    <w:uiPriority w:val="99"/>
    <w:pPr>
      <w:ind w:left="142"/>
    </w:pPr>
    <w:rPr>
      <w:rFonts w:ascii="Calibri" w:hAnsi="Calibri"/>
    </w:rPr>
  </w:style>
  <w:style w:type="paragraph" w:styleId="7">
    <w:name w:val="Body Text Indent 2"/>
    <w:basedOn w:val="1"/>
    <w:qFormat/>
    <w:uiPriority w:val="0"/>
    <w:pPr>
      <w:adjustRightInd w:val="0"/>
      <w:snapToGrid w:val="0"/>
      <w:spacing w:line="360" w:lineRule="auto"/>
      <w:ind w:firstLine="602" w:firstLineChars="200"/>
      <w:jc w:val="center"/>
    </w:pPr>
    <w:rPr>
      <w:b/>
      <w:sz w:val="30"/>
    </w:rPr>
  </w:style>
  <w:style w:type="paragraph" w:styleId="8">
    <w:name w:val="Balloon Text"/>
    <w:basedOn w:val="1"/>
    <w:link w:val="25"/>
    <w:semiHidden/>
    <w:unhideWhenUsed/>
    <w:uiPriority w:val="99"/>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1"/>
    <w:semiHidden/>
    <w:unhideWhenUsed/>
    <w:uiPriority w:val="99"/>
    <w:pPr>
      <w:spacing w:after="120"/>
      <w:ind w:left="420" w:leftChars="200"/>
    </w:pPr>
    <w:rPr>
      <w:sz w:val="16"/>
      <w:szCs w:val="16"/>
    </w:rPr>
  </w:style>
  <w:style w:type="paragraph" w:styleId="12">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14">
    <w:name w:val="Table Grid"/>
    <w:basedOn w:val="13"/>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uiPriority w:val="99"/>
    <w:rPr>
      <w:color w:val="0000FF"/>
      <w:u w:val="single"/>
    </w:rPr>
  </w:style>
  <w:style w:type="paragraph" w:customStyle="1" w:styleId="17">
    <w:name w:val="普通文字"/>
    <w:basedOn w:val="1"/>
    <w:next w:val="1"/>
    <w:qFormat/>
    <w:uiPriority w:val="99"/>
    <w:rPr>
      <w:rFonts w:ascii="宋体" w:hAnsi="等线" w:eastAsia="等线" w:cs="宋体"/>
      <w:kern w:val="0"/>
      <w:sz w:val="24"/>
      <w:u w:color="000000"/>
    </w:rPr>
  </w:style>
  <w:style w:type="character" w:customStyle="1" w:styleId="18">
    <w:name w:val="页眉 Char"/>
    <w:basedOn w:val="15"/>
    <w:link w:val="10"/>
    <w:semiHidden/>
    <w:qFormat/>
    <w:locked/>
    <w:uiPriority w:val="99"/>
    <w:rPr>
      <w:rFonts w:ascii="Times New Roman" w:hAnsi="Times New Roman" w:cs="Times New Roman"/>
      <w:sz w:val="18"/>
      <w:szCs w:val="18"/>
    </w:rPr>
  </w:style>
  <w:style w:type="character" w:customStyle="1" w:styleId="19">
    <w:name w:val="页脚 Char"/>
    <w:basedOn w:val="15"/>
    <w:link w:val="9"/>
    <w:qFormat/>
    <w:locked/>
    <w:uiPriority w:val="99"/>
    <w:rPr>
      <w:rFonts w:ascii="Times New Roman" w:hAnsi="Times New Roman" w:cs="Times New Roman"/>
      <w:sz w:val="18"/>
      <w:szCs w:val="18"/>
    </w:rPr>
  </w:style>
  <w:style w:type="paragraph" w:styleId="20">
    <w:name w:val="List Paragraph"/>
    <w:basedOn w:val="1"/>
    <w:qFormat/>
    <w:uiPriority w:val="34"/>
    <w:pPr>
      <w:ind w:firstLine="420" w:firstLineChars="200"/>
    </w:pPr>
  </w:style>
  <w:style w:type="character" w:customStyle="1" w:styleId="21">
    <w:name w:val="正文文本缩进 3 Char"/>
    <w:basedOn w:val="15"/>
    <w:link w:val="11"/>
    <w:semiHidden/>
    <w:qFormat/>
    <w:uiPriority w:val="99"/>
    <w:rPr>
      <w:rFonts w:ascii="Times New Roman" w:hAnsi="Times New Roman" w:eastAsia="宋体" w:cs="Times New Roman"/>
      <w:kern w:val="2"/>
      <w:sz w:val="16"/>
      <w:szCs w:val="16"/>
    </w:rPr>
  </w:style>
  <w:style w:type="character" w:customStyle="1" w:styleId="22">
    <w:name w:val="正文文本 Char"/>
    <w:basedOn w:val="15"/>
    <w:link w:val="3"/>
    <w:qFormat/>
    <w:uiPriority w:val="99"/>
    <w:rPr>
      <w:rFonts w:ascii="Calibri" w:hAnsi="Calibri" w:eastAsia="宋体" w:cs="Times New Roman"/>
      <w:kern w:val="2"/>
      <w:sz w:val="21"/>
      <w:szCs w:val="24"/>
    </w:rPr>
  </w:style>
  <w:style w:type="character" w:customStyle="1" w:styleId="23">
    <w:name w:val="正文首行缩进 Char"/>
    <w:basedOn w:val="22"/>
    <w:link w:val="2"/>
    <w:semiHidden/>
    <w:qFormat/>
    <w:uiPriority w:val="99"/>
    <w:rPr>
      <w:rFonts w:ascii="Times New Roman" w:hAnsi="Times New Roman" w:eastAsia="宋体" w:cs="Times New Roman"/>
      <w:kern w:val="2"/>
      <w:sz w:val="21"/>
      <w:szCs w:val="24"/>
    </w:rPr>
  </w:style>
  <w:style w:type="paragraph" w:customStyle="1" w:styleId="24">
    <w:name w:val="Default"/>
    <w:qFormat/>
    <w:uiPriority w:val="0"/>
    <w:pPr>
      <w:autoSpaceDE w:val="0"/>
      <w:autoSpaceDN w:val="0"/>
      <w:adjustRightInd w:val="0"/>
    </w:pPr>
    <w:rPr>
      <w:rFonts w:ascii="新宋体" w:hAnsi="Calibri" w:eastAsia="新宋体" w:cs="新宋体"/>
      <w:color w:val="000000"/>
      <w:sz w:val="24"/>
      <w:szCs w:val="24"/>
      <w:lang w:val="en-US" w:eastAsia="zh-CN" w:bidi="ar-SA"/>
    </w:rPr>
  </w:style>
  <w:style w:type="character" w:customStyle="1" w:styleId="25">
    <w:name w:val="批注框文本 Char"/>
    <w:basedOn w:val="15"/>
    <w:link w:val="8"/>
    <w:semiHidden/>
    <w:qFormat/>
    <w:uiPriority w:val="99"/>
    <w:rPr>
      <w:rFonts w:ascii="Times New Roman" w:hAnsi="Times New Roman" w:eastAsia="宋体" w:cs="Times New Roman"/>
      <w:kern w:val="2"/>
      <w:sz w:val="18"/>
      <w:szCs w:val="18"/>
    </w:rPr>
  </w:style>
  <w:style w:type="paragraph" w:customStyle="1" w:styleId="26">
    <w:name w:val="样式 标题 2 + Times New Roman 四号 非加粗 段前: 5 磅 段后: 0 磅 行距: 固定值 20..."/>
    <w:basedOn w:val="5"/>
    <w:qFormat/>
    <w:uiPriority w:val="0"/>
    <w:pPr>
      <w:numPr>
        <w:ilvl w:val="1"/>
        <w:numId w:val="0"/>
      </w:numPr>
      <w:spacing w:before="100" w:after="0" w:line="400" w:lineRule="exact"/>
    </w:pPr>
    <w:rPr>
      <w:rFonts w:ascii="Times New Roman" w:hAnsi="Times New Roman" w:cs="宋体"/>
      <w:b w:val="0"/>
      <w:sz w:val="28"/>
      <w:szCs w:val="20"/>
    </w:rPr>
  </w:style>
  <w:style w:type="character" w:customStyle="1" w:styleId="27">
    <w:name w:val="标题 1 Char"/>
    <w:link w:val="4"/>
    <w:qFormat/>
    <w:uiPriority w:val="0"/>
    <w:rPr>
      <w:rFonts w:ascii="宋体" w:hAnsi="宋体" w:eastAsia="宋体"/>
      <w:b/>
      <w:caps/>
      <w:kern w:val="21"/>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C910DA-3EA8-4B39-8EB0-349D327CDE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1039</Words>
  <Characters>5925</Characters>
  <Lines>49</Lines>
  <Paragraphs>13</Paragraphs>
  <TotalTime>10</TotalTime>
  <ScaleCrop>false</ScaleCrop>
  <LinksUpToDate>false</LinksUpToDate>
  <CharactersWithSpaces>6951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2019-08-07T11:46:00Z</dcterms:created>
  <dc:creator>Administrator</dc:creator>
  <cp:lastModifiedBy>Administrator</cp:lastModifiedBy>
  <cp:lastPrinted>2021-03-02T01:30:00Z</cp:lastPrinted>
  <dcterms:modified xsi:type="dcterms:W3CDTF">2021-05-21T06:53:50Z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1A53A299F0124B8589DD377F8FA2BCC6</vt:lpwstr>
  </property>
</Properties>
</file>